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1811" w14:textId="2E9AFA50" w:rsidR="00800ABE" w:rsidRDefault="000342F9">
      <w:pPr>
        <w:rPr>
          <w:noProof/>
        </w:rPr>
      </w:pPr>
      <w:r w:rsidRPr="000342F9">
        <w:rPr>
          <w:noProof/>
        </w:rPr>
        <w:drawing>
          <wp:inline distT="0" distB="0" distL="0" distR="0" wp14:anchorId="0026782A" wp14:editId="5E8D908E">
            <wp:extent cx="2973705" cy="579120"/>
            <wp:effectExtent l="0" t="0" r="0" b="0"/>
            <wp:docPr id="2" name="Picture 2" descr="Logo&#10;&#10;Description automatic&#10;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mbc.loc/media/444980/seftoncouncil_logo_v2_hi-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705" cy="579120"/>
                    </a:xfrm>
                    <a:prstGeom prst="rect">
                      <a:avLst/>
                    </a:prstGeom>
                    <a:noFill/>
                    <a:ln>
                      <a:noFill/>
                    </a:ln>
                  </pic:spPr>
                </pic:pic>
              </a:graphicData>
            </a:graphic>
          </wp:inline>
        </w:drawing>
      </w:r>
    </w:p>
    <w:p w14:paraId="171F1434" w14:textId="77777777" w:rsidR="006404A1" w:rsidRDefault="006404A1" w:rsidP="003C4596">
      <w:pPr>
        <w:jc w:val="center"/>
        <w:rPr>
          <w:rFonts w:ascii="Arial" w:hAnsi="Arial" w:cs="Arial"/>
          <w:b/>
          <w:noProof/>
          <w:sz w:val="56"/>
          <w:szCs w:val="56"/>
        </w:rPr>
      </w:pPr>
    </w:p>
    <w:p w14:paraId="4EA2CA80" w14:textId="77777777" w:rsidR="000342F9" w:rsidRDefault="000342F9" w:rsidP="003C4596">
      <w:pPr>
        <w:jc w:val="center"/>
        <w:rPr>
          <w:rFonts w:ascii="Arial" w:hAnsi="Arial" w:cs="Arial"/>
          <w:b/>
          <w:noProof/>
          <w:sz w:val="56"/>
          <w:szCs w:val="56"/>
        </w:rPr>
      </w:pPr>
    </w:p>
    <w:p w14:paraId="5A5DD796" w14:textId="6F57E5A6" w:rsidR="000342F9" w:rsidRDefault="000342F9" w:rsidP="003C4596">
      <w:pPr>
        <w:jc w:val="center"/>
        <w:rPr>
          <w:rFonts w:ascii="Arial" w:hAnsi="Arial" w:cs="Arial"/>
          <w:b/>
          <w:noProof/>
          <w:sz w:val="56"/>
          <w:szCs w:val="56"/>
        </w:rPr>
      </w:pPr>
    </w:p>
    <w:p w14:paraId="36A72AE1" w14:textId="77777777" w:rsidR="001A44DD" w:rsidRDefault="001A44DD" w:rsidP="003C4596">
      <w:pPr>
        <w:jc w:val="center"/>
        <w:rPr>
          <w:rFonts w:ascii="Arial" w:hAnsi="Arial" w:cs="Arial"/>
          <w:b/>
          <w:noProof/>
          <w:sz w:val="56"/>
          <w:szCs w:val="56"/>
        </w:rPr>
      </w:pPr>
    </w:p>
    <w:p w14:paraId="38AA9063" w14:textId="53E76AB3" w:rsidR="008B1479" w:rsidRPr="0075016E" w:rsidRDefault="003C4596" w:rsidP="003C4596">
      <w:pPr>
        <w:jc w:val="center"/>
        <w:rPr>
          <w:rFonts w:ascii="Arial" w:hAnsi="Arial" w:cs="Arial"/>
          <w:b/>
          <w:noProof/>
          <w:sz w:val="56"/>
          <w:szCs w:val="56"/>
        </w:rPr>
      </w:pPr>
      <w:r w:rsidRPr="0075016E">
        <w:rPr>
          <w:rFonts w:ascii="Arial" w:hAnsi="Arial" w:cs="Arial"/>
          <w:b/>
          <w:noProof/>
          <w:sz w:val="56"/>
          <w:szCs w:val="56"/>
        </w:rPr>
        <w:t>Education and Support</w:t>
      </w:r>
      <w:r w:rsidR="009F5BC7" w:rsidRPr="0075016E">
        <w:rPr>
          <w:rFonts w:ascii="Arial" w:hAnsi="Arial" w:cs="Arial"/>
          <w:b/>
          <w:noProof/>
          <w:sz w:val="56"/>
          <w:szCs w:val="56"/>
        </w:rPr>
        <w:t>ing Resources</w:t>
      </w:r>
      <w:r w:rsidRPr="0075016E">
        <w:rPr>
          <w:rFonts w:ascii="Arial" w:hAnsi="Arial" w:cs="Arial"/>
          <w:b/>
          <w:noProof/>
          <w:sz w:val="56"/>
          <w:szCs w:val="56"/>
        </w:rPr>
        <w:t xml:space="preserve"> for </w:t>
      </w:r>
      <w:r w:rsidR="000D3F2B" w:rsidRPr="0075016E">
        <w:rPr>
          <w:rFonts w:ascii="Arial" w:hAnsi="Arial" w:cs="Arial"/>
          <w:b/>
          <w:noProof/>
          <w:sz w:val="56"/>
          <w:szCs w:val="56"/>
        </w:rPr>
        <w:t xml:space="preserve">Direct Payments </w:t>
      </w:r>
      <w:r w:rsidR="005E0B51" w:rsidRPr="0075016E">
        <w:rPr>
          <w:rFonts w:ascii="Arial" w:hAnsi="Arial" w:cs="Arial"/>
          <w:b/>
          <w:noProof/>
          <w:sz w:val="56"/>
          <w:szCs w:val="56"/>
        </w:rPr>
        <w:t>R</w:t>
      </w:r>
      <w:r w:rsidR="000D3F2B" w:rsidRPr="0075016E">
        <w:rPr>
          <w:rFonts w:ascii="Arial" w:hAnsi="Arial" w:cs="Arial"/>
          <w:b/>
          <w:noProof/>
          <w:sz w:val="56"/>
          <w:szCs w:val="56"/>
        </w:rPr>
        <w:t>ecipients and their Personal Assistants</w:t>
      </w:r>
      <w:r w:rsidR="002E2848" w:rsidRPr="0075016E">
        <w:rPr>
          <w:rFonts w:ascii="Arial" w:hAnsi="Arial" w:cs="Arial"/>
          <w:b/>
          <w:noProof/>
          <w:sz w:val="56"/>
          <w:szCs w:val="56"/>
        </w:rPr>
        <w:t xml:space="preserve"> </w:t>
      </w:r>
    </w:p>
    <w:p w14:paraId="68168E89" w14:textId="44670878" w:rsidR="008B1479" w:rsidRDefault="008B1479">
      <w:pPr>
        <w:rPr>
          <w:noProof/>
        </w:rPr>
      </w:pPr>
    </w:p>
    <w:p w14:paraId="3FBCC740" w14:textId="4834AC0E" w:rsidR="008B1479" w:rsidRDefault="008B1479">
      <w:pPr>
        <w:rPr>
          <w:noProof/>
        </w:rPr>
      </w:pPr>
    </w:p>
    <w:p w14:paraId="27B96BB4" w14:textId="0F65B155" w:rsidR="008B1479" w:rsidRDefault="008B1479">
      <w:pPr>
        <w:rPr>
          <w:noProof/>
        </w:rPr>
      </w:pPr>
    </w:p>
    <w:p w14:paraId="4B50D4A8" w14:textId="76FB1582" w:rsidR="008B1479" w:rsidRDefault="008B1479">
      <w:pPr>
        <w:rPr>
          <w:noProof/>
        </w:rPr>
      </w:pPr>
    </w:p>
    <w:p w14:paraId="07B426C1" w14:textId="253F5E28" w:rsidR="008B1479" w:rsidRDefault="008B1479">
      <w:pPr>
        <w:rPr>
          <w:noProof/>
        </w:rPr>
      </w:pPr>
    </w:p>
    <w:p w14:paraId="0B0BE62C" w14:textId="6289DDF4" w:rsidR="008B1479" w:rsidRDefault="008B1479">
      <w:pPr>
        <w:rPr>
          <w:noProof/>
        </w:rPr>
      </w:pPr>
    </w:p>
    <w:p w14:paraId="204D5F5D" w14:textId="535043B5" w:rsidR="008B1479" w:rsidRDefault="008B1479">
      <w:pPr>
        <w:rPr>
          <w:noProof/>
        </w:rPr>
      </w:pPr>
    </w:p>
    <w:p w14:paraId="582E07CE" w14:textId="77777777" w:rsidR="00612492" w:rsidRDefault="00612492" w:rsidP="00D35E40">
      <w:pPr>
        <w:rPr>
          <w:rFonts w:ascii="Arial" w:hAnsi="Arial" w:cs="Arial"/>
          <w:sz w:val="24"/>
          <w:szCs w:val="24"/>
          <w:lang w:eastAsia="en-GB"/>
        </w:rPr>
      </w:pPr>
    </w:p>
    <w:p w14:paraId="4F4AEAF1" w14:textId="77777777" w:rsidR="00CE6CC1" w:rsidRDefault="00CE6CC1" w:rsidP="00271A78">
      <w:pPr>
        <w:jc w:val="center"/>
        <w:rPr>
          <w:rFonts w:ascii="Arial" w:hAnsi="Arial" w:cs="Arial"/>
          <w:b/>
          <w:sz w:val="32"/>
          <w:szCs w:val="32"/>
        </w:rPr>
      </w:pPr>
    </w:p>
    <w:p w14:paraId="675CC069" w14:textId="77777777" w:rsidR="00CE6CC1" w:rsidRDefault="00CE6CC1" w:rsidP="00271A78">
      <w:pPr>
        <w:jc w:val="center"/>
        <w:rPr>
          <w:rFonts w:ascii="Arial" w:hAnsi="Arial" w:cs="Arial"/>
          <w:b/>
          <w:sz w:val="32"/>
          <w:szCs w:val="32"/>
        </w:rPr>
      </w:pPr>
    </w:p>
    <w:p w14:paraId="19197E9C" w14:textId="77777777" w:rsidR="00CE6CC1" w:rsidRDefault="00CE6CC1" w:rsidP="00271A78">
      <w:pPr>
        <w:jc w:val="center"/>
        <w:rPr>
          <w:rFonts w:ascii="Arial" w:hAnsi="Arial" w:cs="Arial"/>
          <w:b/>
          <w:sz w:val="32"/>
          <w:szCs w:val="32"/>
        </w:rPr>
      </w:pPr>
    </w:p>
    <w:p w14:paraId="1C0E59B8" w14:textId="6C4E7633" w:rsidR="00271A78" w:rsidRPr="00271A78" w:rsidRDefault="00271A78" w:rsidP="00271A78">
      <w:pPr>
        <w:jc w:val="center"/>
        <w:rPr>
          <w:rFonts w:ascii="Arial" w:hAnsi="Arial" w:cs="Arial"/>
          <w:b/>
          <w:sz w:val="32"/>
          <w:szCs w:val="32"/>
        </w:rPr>
      </w:pPr>
      <w:r w:rsidRPr="00271A78">
        <w:rPr>
          <w:rFonts w:ascii="Arial" w:hAnsi="Arial" w:cs="Arial"/>
          <w:b/>
          <w:sz w:val="32"/>
          <w:szCs w:val="32"/>
        </w:rPr>
        <w:t>Introduction</w:t>
      </w:r>
    </w:p>
    <w:p w14:paraId="2DA7DE77" w14:textId="77777777" w:rsidR="00271A78" w:rsidRDefault="00271A78" w:rsidP="00612492">
      <w:pPr>
        <w:rPr>
          <w:rFonts w:ascii="Arial" w:hAnsi="Arial" w:cs="Arial"/>
          <w:sz w:val="24"/>
          <w:szCs w:val="24"/>
          <w:lang w:eastAsia="en-GB"/>
        </w:rPr>
      </w:pPr>
    </w:p>
    <w:p w14:paraId="46FA4B0B" w14:textId="6BD38BD2" w:rsidR="00612492" w:rsidRDefault="00612492" w:rsidP="00612492">
      <w:pPr>
        <w:rPr>
          <w:rFonts w:ascii="Arial" w:hAnsi="Arial" w:cs="Arial"/>
          <w:sz w:val="24"/>
          <w:szCs w:val="24"/>
          <w:lang w:eastAsia="en-GB"/>
        </w:rPr>
      </w:pPr>
      <w:r>
        <w:rPr>
          <w:rFonts w:ascii="Arial" w:hAnsi="Arial" w:cs="Arial"/>
          <w:sz w:val="24"/>
          <w:szCs w:val="24"/>
          <w:lang w:eastAsia="en-GB"/>
        </w:rPr>
        <w:t>Hello</w:t>
      </w:r>
    </w:p>
    <w:p w14:paraId="6E63D934" w14:textId="6FF5451F" w:rsidR="00D35E40" w:rsidRDefault="00D35E40" w:rsidP="00D35E40">
      <w:pPr>
        <w:rPr>
          <w:rFonts w:ascii="Arial" w:hAnsi="Arial" w:cs="Arial"/>
          <w:sz w:val="24"/>
          <w:szCs w:val="24"/>
          <w:lang w:eastAsia="en-GB"/>
        </w:rPr>
      </w:pPr>
      <w:r w:rsidRPr="004022A6">
        <w:rPr>
          <w:rFonts w:ascii="Arial" w:hAnsi="Arial" w:cs="Arial"/>
          <w:sz w:val="24"/>
          <w:szCs w:val="24"/>
          <w:lang w:eastAsia="en-GB"/>
        </w:rPr>
        <w:t>We want to support you in whatever way we can during this</w:t>
      </w:r>
      <w:r w:rsidR="005232B8">
        <w:rPr>
          <w:rFonts w:ascii="Arial" w:hAnsi="Arial" w:cs="Arial"/>
          <w:sz w:val="24"/>
          <w:szCs w:val="24"/>
          <w:lang w:eastAsia="en-GB"/>
        </w:rPr>
        <w:t xml:space="preserve"> COVID-19</w:t>
      </w:r>
      <w:r w:rsidRPr="004022A6">
        <w:rPr>
          <w:rFonts w:ascii="Arial" w:hAnsi="Arial" w:cs="Arial"/>
          <w:sz w:val="24"/>
          <w:szCs w:val="24"/>
          <w:lang w:eastAsia="en-GB"/>
        </w:rPr>
        <w:t xml:space="preserve"> period</w:t>
      </w:r>
      <w:r w:rsidRPr="004022A6">
        <w:rPr>
          <w:rFonts w:ascii="Arial" w:hAnsi="Arial" w:cs="Arial"/>
          <w:sz w:val="21"/>
          <w:szCs w:val="21"/>
          <w:lang w:eastAsia="en-GB"/>
        </w:rPr>
        <w:t xml:space="preserve"> </w:t>
      </w:r>
      <w:r w:rsidRPr="004022A6">
        <w:rPr>
          <w:rFonts w:ascii="Arial" w:hAnsi="Arial" w:cs="Arial"/>
          <w:sz w:val="24"/>
          <w:szCs w:val="24"/>
          <w:lang w:eastAsia="en-GB"/>
        </w:rPr>
        <w:t xml:space="preserve">and one of the ways was to develop this document to highlight key areas where there are free education and supporting resources available for you and your </w:t>
      </w:r>
      <w:r w:rsidR="00762668">
        <w:rPr>
          <w:rFonts w:ascii="Arial" w:hAnsi="Arial" w:cs="Arial"/>
          <w:sz w:val="24"/>
          <w:szCs w:val="24"/>
          <w:lang w:eastAsia="en-GB"/>
        </w:rPr>
        <w:t>personal assistants</w:t>
      </w:r>
      <w:r w:rsidRPr="004022A6">
        <w:rPr>
          <w:rFonts w:ascii="Arial" w:hAnsi="Arial" w:cs="Arial"/>
          <w:sz w:val="24"/>
          <w:szCs w:val="24"/>
          <w:lang w:eastAsia="en-GB"/>
        </w:rPr>
        <w:t xml:space="preserve"> not only on a national level but what’s available locally here in Sefton.</w:t>
      </w:r>
    </w:p>
    <w:p w14:paraId="455B37BB" w14:textId="6A95ADE6" w:rsidR="00D35E40" w:rsidRDefault="00D35E40" w:rsidP="00D35E40">
      <w:pPr>
        <w:rPr>
          <w:rFonts w:ascii="Arial" w:hAnsi="Arial" w:cs="Arial"/>
          <w:sz w:val="24"/>
          <w:szCs w:val="24"/>
        </w:rPr>
      </w:pPr>
      <w:r w:rsidRPr="004022A6">
        <w:rPr>
          <w:rFonts w:ascii="Arial" w:hAnsi="Arial" w:cs="Arial"/>
          <w:sz w:val="24"/>
          <w:szCs w:val="24"/>
        </w:rPr>
        <w:t>Th</w:t>
      </w:r>
      <w:r w:rsidR="004C0785">
        <w:rPr>
          <w:rFonts w:ascii="Arial" w:hAnsi="Arial" w:cs="Arial"/>
          <w:sz w:val="24"/>
          <w:szCs w:val="24"/>
        </w:rPr>
        <w:t>is</w:t>
      </w:r>
      <w:r w:rsidRPr="004022A6">
        <w:rPr>
          <w:rFonts w:ascii="Arial" w:hAnsi="Arial" w:cs="Arial"/>
          <w:sz w:val="24"/>
          <w:szCs w:val="24"/>
        </w:rPr>
        <w:t xml:space="preserve"> document</w:t>
      </w:r>
      <w:r w:rsidR="004022A6">
        <w:rPr>
          <w:rFonts w:ascii="Arial" w:hAnsi="Arial" w:cs="Arial"/>
          <w:sz w:val="24"/>
          <w:szCs w:val="24"/>
        </w:rPr>
        <w:t xml:space="preserve"> </w:t>
      </w:r>
      <w:r w:rsidR="009D7AE0">
        <w:rPr>
          <w:rFonts w:ascii="Arial" w:hAnsi="Arial" w:cs="Arial"/>
          <w:sz w:val="24"/>
          <w:szCs w:val="24"/>
        </w:rPr>
        <w:t xml:space="preserve">and </w:t>
      </w:r>
      <w:r w:rsidR="004C0785">
        <w:rPr>
          <w:rFonts w:ascii="Arial" w:hAnsi="Arial" w:cs="Arial"/>
          <w:sz w:val="24"/>
          <w:szCs w:val="24"/>
        </w:rPr>
        <w:t xml:space="preserve">the electronic version </w:t>
      </w:r>
      <w:r w:rsidRPr="004022A6">
        <w:rPr>
          <w:rFonts w:ascii="Arial" w:hAnsi="Arial" w:cs="Arial"/>
          <w:sz w:val="24"/>
          <w:szCs w:val="24"/>
        </w:rPr>
        <w:t xml:space="preserve">will be regularly reviewed to include updates as we receive them however if you have any suggestions as to what else needs to be included please let us know by emailing </w:t>
      </w:r>
      <w:r w:rsidR="00BF7258">
        <w:rPr>
          <w:rFonts w:ascii="Arial" w:hAnsi="Arial" w:cs="Arial"/>
          <w:sz w:val="24"/>
          <w:szCs w:val="24"/>
        </w:rPr>
        <w:t xml:space="preserve">Louise Kearney, Learning and Development Officer at </w:t>
      </w:r>
      <w:hyperlink r:id="rId12" w:history="1">
        <w:r w:rsidR="00BF7258" w:rsidRPr="00570333">
          <w:rPr>
            <w:rStyle w:val="Hyperlink"/>
            <w:rFonts w:ascii="Arial" w:hAnsi="Arial" w:cs="Arial"/>
            <w:sz w:val="24"/>
            <w:szCs w:val="24"/>
          </w:rPr>
          <w:t>louise.kearney@sefton.gov.uk</w:t>
        </w:r>
      </w:hyperlink>
    </w:p>
    <w:p w14:paraId="0B3D4A2B" w14:textId="77777777" w:rsidR="004C0785" w:rsidRDefault="004C0785" w:rsidP="00D35E40">
      <w:pPr>
        <w:rPr>
          <w:rFonts w:ascii="Arial" w:hAnsi="Arial" w:cs="Arial"/>
          <w:sz w:val="24"/>
          <w:szCs w:val="24"/>
        </w:rPr>
      </w:pPr>
    </w:p>
    <w:p w14:paraId="30D67C9F" w14:textId="530C36B4" w:rsidR="00D35E40" w:rsidRDefault="00D35E40" w:rsidP="00D35E40">
      <w:pPr>
        <w:rPr>
          <w:rFonts w:ascii="Arial" w:hAnsi="Arial" w:cs="Arial"/>
          <w:sz w:val="24"/>
          <w:szCs w:val="24"/>
        </w:rPr>
      </w:pPr>
      <w:r>
        <w:rPr>
          <w:rFonts w:ascii="Arial" w:hAnsi="Arial" w:cs="Arial"/>
          <w:sz w:val="24"/>
          <w:szCs w:val="24"/>
        </w:rPr>
        <w:t>Deborah Butcher</w:t>
      </w:r>
      <w:r w:rsidR="00C87C9E">
        <w:rPr>
          <w:rFonts w:ascii="Arial" w:hAnsi="Arial" w:cs="Arial"/>
          <w:sz w:val="24"/>
          <w:szCs w:val="24"/>
        </w:rPr>
        <w:tab/>
      </w:r>
      <w:r w:rsidR="00C87C9E">
        <w:rPr>
          <w:rFonts w:ascii="Arial" w:hAnsi="Arial" w:cs="Arial"/>
          <w:sz w:val="24"/>
          <w:szCs w:val="24"/>
        </w:rPr>
        <w:tab/>
      </w:r>
      <w:r w:rsidR="00C87C9E">
        <w:rPr>
          <w:rFonts w:ascii="Arial" w:hAnsi="Arial" w:cs="Arial"/>
          <w:sz w:val="24"/>
          <w:szCs w:val="24"/>
        </w:rPr>
        <w:tab/>
      </w:r>
      <w:r w:rsidR="00615E72">
        <w:rPr>
          <w:rFonts w:ascii="Arial" w:hAnsi="Arial" w:cs="Arial"/>
          <w:sz w:val="24"/>
          <w:szCs w:val="24"/>
        </w:rPr>
        <w:tab/>
      </w:r>
      <w:r w:rsidR="001D2109">
        <w:rPr>
          <w:rFonts w:ascii="Arial" w:hAnsi="Arial" w:cs="Arial"/>
          <w:sz w:val="24"/>
          <w:szCs w:val="24"/>
        </w:rPr>
        <w:tab/>
      </w:r>
    </w:p>
    <w:p w14:paraId="45E23CAA" w14:textId="169B69D1" w:rsidR="00D35E40" w:rsidRDefault="001D2109">
      <w:pPr>
        <w:rPr>
          <w:rFonts w:ascii="Arial" w:hAnsi="Arial" w:cs="Arial"/>
          <w:sz w:val="24"/>
          <w:szCs w:val="24"/>
        </w:rPr>
      </w:pPr>
      <w:r>
        <w:rPr>
          <w:rFonts w:ascii="Arial" w:hAnsi="Arial" w:cs="Arial"/>
          <w:sz w:val="24"/>
          <w:szCs w:val="24"/>
        </w:rPr>
        <w:t xml:space="preserve">Executive </w:t>
      </w:r>
      <w:r w:rsidR="00D35E40">
        <w:rPr>
          <w:rFonts w:ascii="Arial" w:hAnsi="Arial" w:cs="Arial"/>
          <w:sz w:val="24"/>
          <w:szCs w:val="24"/>
        </w:rPr>
        <w:t xml:space="preserve">Director of Adult Social Care </w:t>
      </w:r>
      <w:r w:rsidR="00C87C9E">
        <w:rPr>
          <w:rFonts w:ascii="Arial" w:hAnsi="Arial" w:cs="Arial"/>
          <w:sz w:val="24"/>
          <w:szCs w:val="24"/>
        </w:rPr>
        <w:tab/>
      </w:r>
      <w:r w:rsidR="00615E72">
        <w:rPr>
          <w:rFonts w:ascii="Arial" w:hAnsi="Arial" w:cs="Arial"/>
          <w:sz w:val="24"/>
          <w:szCs w:val="24"/>
        </w:rPr>
        <w:tab/>
        <w:t xml:space="preserve"> </w:t>
      </w:r>
    </w:p>
    <w:p w14:paraId="2C9A5309" w14:textId="633722E8" w:rsidR="00235417" w:rsidRDefault="00615E72">
      <w:pPr>
        <w:rPr>
          <w:rFonts w:ascii="Arial" w:hAnsi="Arial" w:cs="Arial"/>
          <w:sz w:val="24"/>
          <w:szCs w:val="24"/>
        </w:rPr>
      </w:pPr>
      <w:r>
        <w:rPr>
          <w:rFonts w:ascii="Arial" w:hAnsi="Arial" w:cs="Arial"/>
          <w:sz w:val="24"/>
          <w:szCs w:val="24"/>
        </w:rPr>
        <w:t xml:space="preserve">Sefton </w:t>
      </w:r>
      <w:r w:rsidR="007F1DBD">
        <w:rPr>
          <w:rFonts w:ascii="Arial" w:hAnsi="Arial" w:cs="Arial"/>
          <w:sz w:val="24"/>
          <w:szCs w:val="24"/>
        </w:rPr>
        <w:t xml:space="preserve">Council </w:t>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8E15C2">
        <w:rPr>
          <w:rFonts w:ascii="Arial" w:hAnsi="Arial" w:cs="Arial"/>
          <w:sz w:val="24"/>
          <w:szCs w:val="24"/>
        </w:rPr>
        <w:t xml:space="preserve"> </w:t>
      </w:r>
    </w:p>
    <w:p w14:paraId="5DA7B126" w14:textId="77777777" w:rsidR="00E5076A" w:rsidRPr="00E5076A" w:rsidRDefault="00E5076A" w:rsidP="00E5076A">
      <w:pPr>
        <w:rPr>
          <w:rFonts w:ascii="Arial" w:hAnsi="Arial" w:cs="Arial"/>
          <w:sz w:val="24"/>
          <w:szCs w:val="24"/>
        </w:rPr>
      </w:pPr>
    </w:p>
    <w:p w14:paraId="1781BC1D" w14:textId="77777777" w:rsidR="00E5076A" w:rsidRPr="00E5076A" w:rsidRDefault="00E5076A" w:rsidP="00E5076A">
      <w:pPr>
        <w:rPr>
          <w:rFonts w:ascii="Arial" w:hAnsi="Arial" w:cs="Arial"/>
          <w:sz w:val="24"/>
          <w:szCs w:val="24"/>
        </w:rPr>
      </w:pPr>
    </w:p>
    <w:p w14:paraId="7D0A8A94" w14:textId="0BC51C74" w:rsidR="00E5076A" w:rsidRDefault="00E5076A" w:rsidP="00E5076A">
      <w:pPr>
        <w:rPr>
          <w:rFonts w:ascii="Arial" w:hAnsi="Arial" w:cs="Arial"/>
          <w:sz w:val="24"/>
          <w:szCs w:val="24"/>
        </w:rPr>
      </w:pPr>
    </w:p>
    <w:p w14:paraId="23E1339B" w14:textId="11859442" w:rsidR="00C44F61" w:rsidRDefault="00C44F61" w:rsidP="00E5076A">
      <w:pPr>
        <w:rPr>
          <w:rFonts w:ascii="Arial" w:hAnsi="Arial" w:cs="Arial"/>
          <w:sz w:val="24"/>
          <w:szCs w:val="24"/>
        </w:rPr>
      </w:pPr>
    </w:p>
    <w:p w14:paraId="4C955E60" w14:textId="19525DC5" w:rsidR="00C44F61" w:rsidRDefault="00C44F61" w:rsidP="00E5076A">
      <w:pPr>
        <w:rPr>
          <w:rFonts w:ascii="Arial" w:hAnsi="Arial" w:cs="Arial"/>
          <w:sz w:val="24"/>
          <w:szCs w:val="24"/>
        </w:rPr>
      </w:pPr>
    </w:p>
    <w:p w14:paraId="07E420B1" w14:textId="77777777" w:rsidR="00C44F61" w:rsidRPr="00E5076A" w:rsidRDefault="00C44F61" w:rsidP="00E5076A">
      <w:pPr>
        <w:rPr>
          <w:rFonts w:ascii="Arial" w:hAnsi="Arial" w:cs="Arial"/>
          <w:sz w:val="24"/>
          <w:szCs w:val="24"/>
        </w:rPr>
      </w:pPr>
    </w:p>
    <w:p w14:paraId="1C95DA69" w14:textId="77777777" w:rsidR="00E5076A" w:rsidRPr="00E5076A" w:rsidRDefault="00E5076A" w:rsidP="00E5076A">
      <w:pPr>
        <w:rPr>
          <w:rFonts w:ascii="Arial" w:hAnsi="Arial" w:cs="Arial"/>
          <w:sz w:val="24"/>
          <w:szCs w:val="24"/>
        </w:rPr>
      </w:pPr>
    </w:p>
    <w:p w14:paraId="43CC52A7" w14:textId="77777777" w:rsidR="00C44F61" w:rsidRDefault="00C44F61" w:rsidP="00C44F61">
      <w:pPr>
        <w:pStyle w:val="paragraph"/>
        <w:textAlignment w:val="baseline"/>
        <w:rPr>
          <w:lang w:val="en-US"/>
        </w:rPr>
      </w:pPr>
      <w:r>
        <w:rPr>
          <w:rStyle w:val="eop"/>
          <w:rFonts w:ascii="Arial" w:hAnsi="Arial" w:cs="Arial"/>
          <w:lang w:val="en-US"/>
        </w:rPr>
        <w:t> </w:t>
      </w:r>
    </w:p>
    <w:p w14:paraId="108BB1B4" w14:textId="77777777" w:rsidR="00C44F61" w:rsidRDefault="00C44F61" w:rsidP="00C44F61">
      <w:pPr>
        <w:pStyle w:val="paragraph"/>
        <w:textAlignment w:val="baseline"/>
        <w:rPr>
          <w:lang w:val="en-US"/>
        </w:rPr>
      </w:pPr>
      <w:r>
        <w:rPr>
          <w:rStyle w:val="eop"/>
          <w:rFonts w:ascii="Arial" w:hAnsi="Arial" w:cs="Arial"/>
          <w:lang w:val="en-US"/>
        </w:rPr>
        <w:t> </w:t>
      </w:r>
    </w:p>
    <w:p w14:paraId="5A2D027B" w14:textId="77777777" w:rsidR="00C44F61" w:rsidRDefault="00C44F61" w:rsidP="00C44F61">
      <w:pPr>
        <w:pStyle w:val="paragraph"/>
        <w:textAlignment w:val="baseline"/>
        <w:rPr>
          <w:lang w:val="en-US"/>
        </w:rPr>
      </w:pPr>
      <w:r>
        <w:rPr>
          <w:rStyle w:val="eop"/>
          <w:rFonts w:ascii="Arial" w:hAnsi="Arial" w:cs="Arial"/>
          <w:lang w:val="en-US"/>
        </w:rPr>
        <w:t> </w:t>
      </w:r>
    </w:p>
    <w:p w14:paraId="67AF755F" w14:textId="77777777" w:rsidR="00E5076A" w:rsidRPr="00E5076A" w:rsidRDefault="00E5076A" w:rsidP="00E5076A">
      <w:pPr>
        <w:rPr>
          <w:rFonts w:ascii="Arial" w:hAnsi="Arial" w:cs="Arial"/>
          <w:sz w:val="24"/>
          <w:szCs w:val="24"/>
        </w:rPr>
      </w:pPr>
    </w:p>
    <w:p w14:paraId="37254030" w14:textId="77777777" w:rsidR="00E5076A" w:rsidRPr="00E5076A" w:rsidRDefault="00E5076A" w:rsidP="00E5076A">
      <w:pPr>
        <w:rPr>
          <w:rFonts w:ascii="Arial" w:hAnsi="Arial" w:cs="Arial"/>
          <w:sz w:val="24"/>
          <w:szCs w:val="24"/>
        </w:rPr>
      </w:pPr>
    </w:p>
    <w:p w14:paraId="73D4BEC0" w14:textId="77777777" w:rsidR="00E5076A" w:rsidRPr="00E5076A" w:rsidRDefault="00E5076A" w:rsidP="00E5076A">
      <w:pPr>
        <w:rPr>
          <w:rFonts w:ascii="Arial" w:hAnsi="Arial" w:cs="Arial"/>
          <w:sz w:val="24"/>
          <w:szCs w:val="24"/>
        </w:rPr>
      </w:pPr>
    </w:p>
    <w:p w14:paraId="7194B9D4" w14:textId="77777777" w:rsidR="00E5076A" w:rsidRPr="00E5076A" w:rsidRDefault="00E5076A" w:rsidP="00E5076A">
      <w:pPr>
        <w:rPr>
          <w:rFonts w:ascii="Arial" w:hAnsi="Arial" w:cs="Arial"/>
          <w:sz w:val="24"/>
          <w:szCs w:val="24"/>
        </w:rPr>
      </w:pPr>
    </w:p>
    <w:p w14:paraId="19310C74" w14:textId="77777777" w:rsidR="005E0B51" w:rsidRDefault="005E0B51" w:rsidP="00410052">
      <w:pPr>
        <w:spacing w:line="256" w:lineRule="auto"/>
        <w:jc w:val="center"/>
        <w:rPr>
          <w:rFonts w:ascii="Arial" w:hAnsi="Arial" w:cs="Arial"/>
          <w:b/>
          <w:sz w:val="32"/>
          <w:szCs w:val="32"/>
          <w:u w:val="single"/>
        </w:rPr>
      </w:pPr>
    </w:p>
    <w:p w14:paraId="2E329D6F" w14:textId="20B71E74" w:rsidR="005E0B51" w:rsidRDefault="005E0B51" w:rsidP="00410052">
      <w:pPr>
        <w:spacing w:line="256" w:lineRule="auto"/>
        <w:jc w:val="center"/>
        <w:rPr>
          <w:rFonts w:ascii="Arial" w:hAnsi="Arial" w:cs="Arial"/>
          <w:b/>
          <w:sz w:val="32"/>
          <w:szCs w:val="32"/>
          <w:u w:val="single"/>
        </w:rPr>
      </w:pPr>
    </w:p>
    <w:p w14:paraId="0F528F9A" w14:textId="77777777" w:rsidR="00595F15" w:rsidRPr="00595F15" w:rsidRDefault="00595F15" w:rsidP="001A2186">
      <w:pPr>
        <w:spacing w:line="256" w:lineRule="auto"/>
        <w:rPr>
          <w:rFonts w:ascii="Arial" w:hAnsi="Arial" w:cs="Arial"/>
          <w:b/>
          <w:sz w:val="32"/>
          <w:szCs w:val="32"/>
        </w:rPr>
      </w:pPr>
    </w:p>
    <w:p w14:paraId="170FDF7B" w14:textId="77777777" w:rsidR="003E5C5B" w:rsidRPr="00F130FE" w:rsidRDefault="003E5C5B" w:rsidP="000B741A">
      <w:pPr>
        <w:spacing w:after="0" w:line="240" w:lineRule="auto"/>
        <w:rPr>
          <w:rFonts w:ascii="Arial" w:hAnsi="Arial" w:cs="Arial"/>
          <w:color w:val="0070C0"/>
          <w:sz w:val="24"/>
          <w:szCs w:val="24"/>
        </w:rPr>
      </w:pPr>
    </w:p>
    <w:p w14:paraId="6F1D8CD8" w14:textId="77777777" w:rsidR="001A2186" w:rsidRDefault="001A2186" w:rsidP="001A2186">
      <w:pPr>
        <w:jc w:val="center"/>
        <w:rPr>
          <w:rFonts w:ascii="Arial" w:eastAsia="Times New Roman" w:hAnsi="Arial" w:cs="Arial"/>
          <w:b/>
          <w:sz w:val="40"/>
          <w:szCs w:val="40"/>
        </w:rPr>
      </w:pPr>
      <w:r w:rsidRPr="00B52DF7">
        <w:rPr>
          <w:rFonts w:ascii="Arial" w:eastAsia="Times New Roman" w:hAnsi="Arial" w:cs="Arial"/>
          <w:b/>
          <w:sz w:val="40"/>
          <w:szCs w:val="40"/>
        </w:rPr>
        <w:t>Latest updates</w:t>
      </w:r>
    </w:p>
    <w:tbl>
      <w:tblPr>
        <w:tblW w:w="5000" w:type="pct"/>
        <w:tblCellSpacing w:w="0" w:type="dxa"/>
        <w:tblCellMar>
          <w:left w:w="0" w:type="dxa"/>
          <w:right w:w="0" w:type="dxa"/>
        </w:tblCellMar>
        <w:tblLook w:val="04A0" w:firstRow="1" w:lastRow="0" w:firstColumn="1" w:lastColumn="0" w:noHBand="0" w:noVBand="1"/>
      </w:tblPr>
      <w:tblGrid>
        <w:gridCol w:w="10466"/>
      </w:tblGrid>
      <w:tr w:rsidR="001A2186" w14:paraId="6A3CDB8A" w14:textId="77777777" w:rsidTr="00363B3C">
        <w:trPr>
          <w:tblCellSpacing w:w="0" w:type="dxa"/>
        </w:trPr>
        <w:tc>
          <w:tcPr>
            <w:tcW w:w="0" w:type="auto"/>
          </w:tcPr>
          <w:p w14:paraId="38F6AC4D" w14:textId="77777777" w:rsidR="001A2186" w:rsidRDefault="001A2186" w:rsidP="00363B3C">
            <w:pPr>
              <w:rPr>
                <w:rFonts w:ascii="Times New Roman" w:eastAsia="Times New Roman" w:hAnsi="Times New Roman" w:cs="Times New Roman"/>
                <w:sz w:val="20"/>
                <w:szCs w:val="20"/>
              </w:rPr>
            </w:pPr>
          </w:p>
        </w:tc>
      </w:tr>
    </w:tbl>
    <w:p w14:paraId="3BBF279B" w14:textId="77777777" w:rsidR="001A2186" w:rsidRDefault="001A2186" w:rsidP="001A2186">
      <w:pPr>
        <w:rPr>
          <w:rFonts w:ascii="Arial" w:hAnsi="Arial" w:cs="Arial"/>
          <w:sz w:val="24"/>
          <w:szCs w:val="24"/>
          <w:lang w:eastAsia="en-GB"/>
        </w:rPr>
      </w:pPr>
      <w:r>
        <w:rPr>
          <w:rFonts w:ascii="Arial" w:hAnsi="Arial" w:cs="Arial"/>
          <w:sz w:val="24"/>
          <w:szCs w:val="24"/>
          <w:lang w:eastAsia="en-GB"/>
        </w:rPr>
        <w:t xml:space="preserve">The </w:t>
      </w:r>
      <w:hyperlink r:id="rId13" w:history="1">
        <w:r w:rsidRPr="008F3049">
          <w:rPr>
            <w:rStyle w:val="Hyperlink"/>
            <w:rFonts w:ascii="Arial" w:hAnsi="Arial" w:cs="Arial"/>
            <w:color w:val="0000FF"/>
            <w:sz w:val="28"/>
            <w:szCs w:val="28"/>
            <w:lang w:eastAsia="en-GB"/>
          </w:rPr>
          <w:t>Cheshire &amp; Merseyside Resilience Hub</w:t>
        </w:r>
      </w:hyperlink>
      <w:r>
        <w:rPr>
          <w:rFonts w:ascii="Arial" w:hAnsi="Arial" w:cs="Arial"/>
          <w:sz w:val="24"/>
          <w:szCs w:val="24"/>
          <w:lang w:eastAsia="en-GB"/>
        </w:rPr>
        <w:t xml:space="preserve"> is an NHS funded project to help support staff members in the NHS, Social Care (local authority or CCG funded) and the Emergency Services through the pandemic and beyond. We are a 9am-5pm service and offer a range of psychological interventions and therapeutic access for staff members needing some extra help and support through covid and beyond. Most of our service is offered in house – however, if we can’t offer in an house service we will refer you on to one of our partners. The services offered are 100% free and confidential. </w:t>
      </w:r>
    </w:p>
    <w:p w14:paraId="2F5F436B" w14:textId="77777777" w:rsidR="001A2186" w:rsidRDefault="001A2186" w:rsidP="001A2186">
      <w:pPr>
        <w:rPr>
          <w:rFonts w:ascii="Arial" w:hAnsi="Arial" w:cs="Arial"/>
          <w:sz w:val="24"/>
          <w:szCs w:val="24"/>
          <w:lang w:eastAsia="en-GB"/>
        </w:rPr>
      </w:pPr>
      <w:r>
        <w:rPr>
          <w:rFonts w:ascii="Arial" w:hAnsi="Arial" w:cs="Arial"/>
          <w:b/>
          <w:bCs/>
          <w:sz w:val="24"/>
          <w:szCs w:val="24"/>
          <w:lang w:eastAsia="en-GB"/>
        </w:rPr>
        <w:t>Outreach</w:t>
      </w:r>
      <w:r>
        <w:rPr>
          <w:rFonts w:ascii="Arial" w:hAnsi="Arial" w:cs="Arial"/>
          <w:sz w:val="24"/>
          <w:szCs w:val="24"/>
          <w:lang w:eastAsia="en-GB"/>
        </w:rPr>
        <w:t xml:space="preserve"> – Our Assistant Psychologists (APs) can attend your workplace signpost staff members to our service. We can also run a ‘basic listening’ service to understand staff needs. When visiting, we can also provide your workplace with a range of wellbeing goodies (pens, tote bags, lip balls, stress balls etc) This can be booked via </w:t>
      </w:r>
      <w:hyperlink r:id="rId14" w:history="1">
        <w:r>
          <w:rPr>
            <w:rStyle w:val="Hyperlink"/>
            <w:rFonts w:ascii="Arial" w:hAnsi="Arial" w:cs="Arial"/>
            <w:b/>
            <w:bCs/>
            <w:color w:val="0000FF"/>
            <w:sz w:val="24"/>
            <w:szCs w:val="24"/>
            <w:lang w:eastAsia="en-GB"/>
          </w:rPr>
          <w:t>our website</w:t>
        </w:r>
      </w:hyperlink>
      <w:r>
        <w:rPr>
          <w:rFonts w:ascii="Arial" w:hAnsi="Arial" w:cs="Arial"/>
          <w:b/>
          <w:bCs/>
          <w:sz w:val="24"/>
          <w:szCs w:val="24"/>
          <w:lang w:eastAsia="en-GB"/>
        </w:rPr>
        <w:t xml:space="preserve"> </w:t>
      </w:r>
      <w:r>
        <w:rPr>
          <w:rFonts w:ascii="Arial" w:hAnsi="Arial" w:cs="Arial"/>
          <w:sz w:val="24"/>
          <w:szCs w:val="24"/>
          <w:lang w:eastAsia="en-GB"/>
        </w:rPr>
        <w:t>on the contact us lozenge (green tab)</w:t>
      </w:r>
    </w:p>
    <w:p w14:paraId="74AA3F1A" w14:textId="77777777" w:rsidR="001A2186" w:rsidRDefault="001A2186" w:rsidP="001A2186">
      <w:pPr>
        <w:rPr>
          <w:rFonts w:ascii="Arial" w:hAnsi="Arial" w:cs="Arial"/>
          <w:sz w:val="24"/>
          <w:szCs w:val="24"/>
          <w:lang w:eastAsia="en-GB"/>
        </w:rPr>
      </w:pPr>
      <w:r>
        <w:rPr>
          <w:rFonts w:ascii="Arial" w:hAnsi="Arial" w:cs="Arial"/>
          <w:b/>
          <w:bCs/>
          <w:sz w:val="24"/>
          <w:szCs w:val="24"/>
          <w:lang w:eastAsia="en-GB"/>
        </w:rPr>
        <w:t>Self-Referral</w:t>
      </w:r>
      <w:r>
        <w:rPr>
          <w:rFonts w:ascii="Arial" w:hAnsi="Arial" w:cs="Arial"/>
          <w:sz w:val="24"/>
          <w:szCs w:val="24"/>
          <w:lang w:eastAsia="en-GB"/>
        </w:rPr>
        <w:t xml:space="preserve"> – Staff members can self-refer into our service to seek 1-2-1 support and intervention. A clinician will contact them at a time that suits them and look at the issues at hand to determine what intervention route is best. Staff members can refer via </w:t>
      </w:r>
      <w:hyperlink r:id="rId15" w:history="1">
        <w:r>
          <w:rPr>
            <w:rStyle w:val="Hyperlink"/>
            <w:rFonts w:ascii="Arial" w:hAnsi="Arial" w:cs="Arial"/>
            <w:b/>
            <w:bCs/>
            <w:color w:val="0000FF"/>
            <w:sz w:val="24"/>
            <w:szCs w:val="24"/>
            <w:lang w:eastAsia="en-GB"/>
          </w:rPr>
          <w:t>our website</w:t>
        </w:r>
      </w:hyperlink>
      <w:r>
        <w:rPr>
          <w:rFonts w:ascii="Arial" w:hAnsi="Arial" w:cs="Arial"/>
          <w:sz w:val="24"/>
          <w:szCs w:val="24"/>
          <w:lang w:eastAsia="en-GB"/>
        </w:rPr>
        <w:t xml:space="preserve"> (pink tab)</w:t>
      </w:r>
    </w:p>
    <w:p w14:paraId="4243C37A" w14:textId="77777777" w:rsidR="001A2186" w:rsidRDefault="001A2186" w:rsidP="001A2186">
      <w:pPr>
        <w:rPr>
          <w:rFonts w:ascii="Arial" w:hAnsi="Arial" w:cs="Arial"/>
          <w:sz w:val="24"/>
          <w:szCs w:val="24"/>
          <w:lang w:eastAsia="en-GB"/>
        </w:rPr>
      </w:pPr>
      <w:r>
        <w:rPr>
          <w:rFonts w:ascii="Arial" w:hAnsi="Arial" w:cs="Arial"/>
          <w:b/>
          <w:bCs/>
          <w:sz w:val="24"/>
          <w:szCs w:val="24"/>
          <w:lang w:eastAsia="en-GB"/>
        </w:rPr>
        <w:t>Team Systemic intervention</w:t>
      </w:r>
      <w:r>
        <w:rPr>
          <w:rFonts w:ascii="Arial" w:hAnsi="Arial" w:cs="Arial"/>
          <w:sz w:val="24"/>
          <w:szCs w:val="24"/>
          <w:lang w:eastAsia="en-GB"/>
        </w:rPr>
        <w:t xml:space="preserve"> – If organisations are experiencing team issues, a manager and leader can request an intervention from a clinician for the whole team, this can be a ‘one off’ or a package. More information is available in the systemic attachment. Managers and leaders can book this via </w:t>
      </w:r>
      <w:hyperlink r:id="rId16" w:history="1">
        <w:r>
          <w:rPr>
            <w:rStyle w:val="Hyperlink"/>
            <w:rFonts w:ascii="Arial" w:hAnsi="Arial" w:cs="Arial"/>
            <w:b/>
            <w:bCs/>
            <w:color w:val="0000FF"/>
            <w:sz w:val="24"/>
            <w:szCs w:val="24"/>
            <w:lang w:eastAsia="en-GB"/>
          </w:rPr>
          <w:t>our website</w:t>
        </w:r>
      </w:hyperlink>
      <w:r>
        <w:rPr>
          <w:rFonts w:ascii="Arial" w:hAnsi="Arial" w:cs="Arial"/>
          <w:sz w:val="24"/>
          <w:szCs w:val="24"/>
          <w:lang w:eastAsia="en-GB"/>
        </w:rPr>
        <w:t xml:space="preserve"> (blue tab)</w:t>
      </w:r>
    </w:p>
    <w:p w14:paraId="3CAF030D" w14:textId="77777777" w:rsidR="001A2186" w:rsidRDefault="001A2186" w:rsidP="001A2186">
      <w:pPr>
        <w:rPr>
          <w:rFonts w:ascii="Arial" w:hAnsi="Arial" w:cs="Arial"/>
          <w:sz w:val="24"/>
          <w:szCs w:val="24"/>
          <w:lang w:eastAsia="en-GB"/>
        </w:rPr>
      </w:pPr>
      <w:r>
        <w:rPr>
          <w:rFonts w:ascii="Arial" w:hAnsi="Arial" w:cs="Arial"/>
          <w:b/>
          <w:bCs/>
          <w:sz w:val="24"/>
          <w:szCs w:val="24"/>
          <w:lang w:eastAsia="en-GB"/>
        </w:rPr>
        <w:t>Workshops</w:t>
      </w:r>
      <w:r>
        <w:rPr>
          <w:rFonts w:ascii="Arial" w:hAnsi="Arial" w:cs="Arial"/>
          <w:sz w:val="24"/>
          <w:szCs w:val="24"/>
          <w:lang w:eastAsia="en-GB"/>
        </w:rPr>
        <w:t xml:space="preserve"> – CMRH run a range of monthly workshops based around psychoeducational rather than therapeutic. These are free to attend and are run via zoom. The current workshops we offer are: Covid19 &amp; Burnout – the Perfect Storm. Team Self Care &amp; Psychological self-care for staff. You can book onto these via our website – light green tab. </w:t>
      </w:r>
    </w:p>
    <w:p w14:paraId="2114DA7F" w14:textId="77777777" w:rsidR="001A2186" w:rsidRDefault="001A2186" w:rsidP="001A2186">
      <w:pPr>
        <w:rPr>
          <w:rFonts w:ascii="Arial" w:hAnsi="Arial" w:cs="Arial"/>
          <w:sz w:val="24"/>
          <w:szCs w:val="24"/>
          <w:lang w:eastAsia="en-GB"/>
        </w:rPr>
      </w:pPr>
    </w:p>
    <w:p w14:paraId="380F0CA2" w14:textId="77777777" w:rsidR="001A2186" w:rsidRDefault="001A2186" w:rsidP="001A2186">
      <w:pPr>
        <w:rPr>
          <w:rFonts w:ascii="Arial" w:eastAsia="Times New Roman" w:hAnsi="Arial" w:cs="Arial"/>
          <w:sz w:val="24"/>
          <w:szCs w:val="24"/>
          <w:lang w:eastAsia="en-GB"/>
        </w:rPr>
      </w:pPr>
      <w:r>
        <w:rPr>
          <w:rFonts w:ascii="Arial" w:hAnsi="Arial" w:cs="Arial"/>
          <w:sz w:val="24"/>
          <w:szCs w:val="24"/>
          <w:lang w:eastAsia="en-GB"/>
        </w:rPr>
        <w:t xml:space="preserve">Psychological Self-care for teams – </w:t>
      </w:r>
      <w:r>
        <w:rPr>
          <w:rFonts w:ascii="Arial" w:eastAsia="Times New Roman" w:hAnsi="Arial" w:cs="Arial"/>
          <w:sz w:val="24"/>
          <w:szCs w:val="24"/>
          <w:lang w:eastAsia="en-GB"/>
        </w:rPr>
        <w:t>27</w:t>
      </w:r>
      <w:r>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April 2022 – 12.30pm-1.30pm </w:t>
      </w:r>
      <w:hyperlink r:id="rId17" w:history="1">
        <w:r>
          <w:rPr>
            <w:rStyle w:val="Hyperlink"/>
            <w:rFonts w:ascii="Arial" w:eastAsia="Times New Roman" w:hAnsi="Arial" w:cs="Arial"/>
            <w:sz w:val="24"/>
            <w:szCs w:val="24"/>
            <w:lang w:eastAsia="en-GB"/>
          </w:rPr>
          <w:t>https://www.eventbrite.com/e/272006949107</w:t>
        </w:r>
      </w:hyperlink>
    </w:p>
    <w:p w14:paraId="34647C2B" w14:textId="77777777" w:rsidR="001A2186" w:rsidRDefault="001A2186" w:rsidP="001A2186">
      <w:pPr>
        <w:rPr>
          <w:rFonts w:ascii="Arial" w:hAnsi="Arial" w:cs="Arial"/>
          <w:sz w:val="24"/>
          <w:szCs w:val="24"/>
          <w:lang w:eastAsia="en-GB"/>
        </w:rPr>
      </w:pPr>
    </w:p>
    <w:p w14:paraId="0DFC44E2" w14:textId="77777777" w:rsidR="001A2186" w:rsidRDefault="001A2186" w:rsidP="001A2186">
      <w:pPr>
        <w:rPr>
          <w:rFonts w:ascii="Arial" w:hAnsi="Arial" w:cs="Arial"/>
          <w:sz w:val="24"/>
          <w:szCs w:val="24"/>
          <w:lang w:eastAsia="en-GB"/>
        </w:rPr>
      </w:pPr>
      <w:r>
        <w:rPr>
          <w:rFonts w:ascii="Arial" w:hAnsi="Arial" w:cs="Arial"/>
          <w:b/>
          <w:bCs/>
          <w:sz w:val="24"/>
          <w:szCs w:val="24"/>
          <w:lang w:eastAsia="en-GB"/>
        </w:rPr>
        <w:t>Pastoral Support</w:t>
      </w:r>
      <w:r>
        <w:rPr>
          <w:rFonts w:ascii="Arial" w:hAnsi="Arial" w:cs="Arial"/>
          <w:sz w:val="24"/>
          <w:szCs w:val="24"/>
          <w:lang w:eastAsia="en-GB"/>
        </w:rPr>
        <w:t xml:space="preserve"> – As well as psychological interventions, the hub also has a pathways advisor who can help with a range of issues surrounding finance, housing, debt, social engagement etc. This is a dedicated </w:t>
      </w:r>
      <w:proofErr w:type="gramStart"/>
      <w:r>
        <w:rPr>
          <w:rFonts w:ascii="Arial" w:hAnsi="Arial" w:cs="Arial"/>
          <w:sz w:val="24"/>
          <w:szCs w:val="24"/>
          <w:lang w:eastAsia="en-GB"/>
        </w:rPr>
        <w:t>service</w:t>
      </w:r>
      <w:proofErr w:type="gramEnd"/>
      <w:r>
        <w:rPr>
          <w:rFonts w:ascii="Arial" w:hAnsi="Arial" w:cs="Arial"/>
          <w:sz w:val="24"/>
          <w:szCs w:val="24"/>
          <w:lang w:eastAsia="en-GB"/>
        </w:rPr>
        <w:t xml:space="preserve"> and we will provide help and support via our third sector partners. Staff members can request this on </w:t>
      </w:r>
      <w:r>
        <w:rPr>
          <w:rFonts w:ascii="Arial" w:hAnsi="Arial" w:cs="Arial"/>
          <w:b/>
          <w:bCs/>
          <w:sz w:val="24"/>
          <w:szCs w:val="24"/>
          <w:lang w:eastAsia="en-GB"/>
        </w:rPr>
        <w:t xml:space="preserve">our website </w:t>
      </w:r>
      <w:r>
        <w:rPr>
          <w:rFonts w:ascii="Arial" w:hAnsi="Arial" w:cs="Arial"/>
          <w:sz w:val="24"/>
          <w:szCs w:val="24"/>
          <w:lang w:eastAsia="en-GB"/>
        </w:rPr>
        <w:t xml:space="preserve">(lime green tab) As well as the pastoral offer, we also offer a range of wellbeing events too – from martial arts to samba drumming &amp; Yoga. These are free to attend (at the moment we’re currently setting these back up as we </w:t>
      </w:r>
      <w:proofErr w:type="gramStart"/>
      <w:r>
        <w:rPr>
          <w:rFonts w:ascii="Arial" w:hAnsi="Arial" w:cs="Arial"/>
          <w:sz w:val="24"/>
          <w:szCs w:val="24"/>
          <w:lang w:eastAsia="en-GB"/>
        </w:rPr>
        <w:t>was</w:t>
      </w:r>
      <w:proofErr w:type="gramEnd"/>
      <w:r>
        <w:rPr>
          <w:rFonts w:ascii="Arial" w:hAnsi="Arial" w:cs="Arial"/>
          <w:sz w:val="24"/>
          <w:szCs w:val="24"/>
          <w:lang w:eastAsia="en-GB"/>
        </w:rPr>
        <w:t xml:space="preserve"> recently in business continuity due to omicron) More information will be sent via our mailing list &amp; twitter. </w:t>
      </w:r>
    </w:p>
    <w:p w14:paraId="21EB3B9D" w14:textId="77777777" w:rsidR="001A2186" w:rsidRDefault="001A2186" w:rsidP="001A2186">
      <w:pPr>
        <w:rPr>
          <w:rFonts w:ascii="Arial" w:hAnsi="Arial" w:cs="Arial"/>
          <w:sz w:val="24"/>
          <w:szCs w:val="24"/>
          <w:lang w:eastAsia="en-GB"/>
        </w:rPr>
      </w:pPr>
    </w:p>
    <w:p w14:paraId="585AC1A3" w14:textId="77777777" w:rsidR="001A2186" w:rsidRDefault="001A2186" w:rsidP="001A2186">
      <w:pPr>
        <w:rPr>
          <w:rFonts w:ascii="Arial" w:hAnsi="Arial" w:cs="Arial"/>
          <w:sz w:val="24"/>
          <w:szCs w:val="24"/>
          <w:lang w:eastAsia="en-GB"/>
        </w:rPr>
      </w:pPr>
      <w:r>
        <w:rPr>
          <w:rFonts w:ascii="Arial" w:hAnsi="Arial" w:cs="Arial"/>
          <w:b/>
          <w:bCs/>
          <w:sz w:val="24"/>
          <w:szCs w:val="24"/>
          <w:lang w:eastAsia="en-GB"/>
        </w:rPr>
        <w:t>Relationship Support</w:t>
      </w:r>
      <w:r>
        <w:rPr>
          <w:rFonts w:ascii="Arial" w:hAnsi="Arial" w:cs="Arial"/>
          <w:sz w:val="24"/>
          <w:szCs w:val="24"/>
          <w:lang w:eastAsia="en-GB"/>
        </w:rPr>
        <w:t xml:space="preserve"> – For a limited time, we have partnered with Relate – the relationships people, to offer 1-2-1 support and therapy for staff members going through a tough time in their </w:t>
      </w:r>
      <w:r>
        <w:rPr>
          <w:rFonts w:ascii="Arial" w:hAnsi="Arial" w:cs="Arial"/>
          <w:sz w:val="24"/>
          <w:szCs w:val="24"/>
          <w:lang w:eastAsia="en-GB"/>
        </w:rPr>
        <w:lastRenderedPageBreak/>
        <w:t xml:space="preserve">relationship. Staff members will receive 1x 30 min introductory phone call and 6 x counselling sessions. We have a dedicated landing page and phone number should staff members want to self-refer. </w:t>
      </w:r>
      <w:hyperlink r:id="rId18" w:history="1">
        <w:r>
          <w:rPr>
            <w:rStyle w:val="Hyperlink"/>
            <w:color w:val="0000FF"/>
            <w:lang w:eastAsia="en-GB"/>
          </w:rPr>
          <w:t>NHS Live Chat | Relate</w:t>
        </w:r>
      </w:hyperlink>
      <w:r>
        <w:rPr>
          <w:rFonts w:ascii="Arial" w:hAnsi="Arial" w:cs="Arial"/>
          <w:sz w:val="24"/>
          <w:szCs w:val="24"/>
          <w:lang w:eastAsia="en-GB"/>
        </w:rPr>
        <w:t xml:space="preserve"> or they can call </w:t>
      </w:r>
      <w:r>
        <w:rPr>
          <w:rFonts w:ascii="Arial" w:hAnsi="Arial" w:cs="Arial"/>
          <w:b/>
          <w:bCs/>
          <w:sz w:val="24"/>
          <w:szCs w:val="24"/>
          <w:lang w:eastAsia="en-GB"/>
        </w:rPr>
        <w:t>0300 303 4477</w:t>
      </w:r>
    </w:p>
    <w:p w14:paraId="2CC36E9F" w14:textId="77777777" w:rsidR="001A2186" w:rsidRDefault="001A2186" w:rsidP="001A2186">
      <w:pPr>
        <w:rPr>
          <w:rFonts w:ascii="Arial" w:hAnsi="Arial" w:cs="Arial"/>
          <w:sz w:val="24"/>
          <w:szCs w:val="24"/>
          <w:lang w:eastAsia="en-GB"/>
        </w:rPr>
      </w:pPr>
    </w:p>
    <w:p w14:paraId="60778C85" w14:textId="77777777" w:rsidR="001A2186" w:rsidRDefault="001A2186" w:rsidP="001A2186">
      <w:pPr>
        <w:rPr>
          <w:rFonts w:ascii="Arial" w:hAnsi="Arial" w:cs="Arial"/>
          <w:sz w:val="24"/>
          <w:szCs w:val="24"/>
          <w:lang w:eastAsia="en-GB"/>
        </w:rPr>
      </w:pPr>
      <w:r>
        <w:rPr>
          <w:rFonts w:ascii="Arial" w:hAnsi="Arial" w:cs="Arial"/>
          <w:sz w:val="24"/>
          <w:szCs w:val="24"/>
          <w:lang w:eastAsia="en-GB"/>
        </w:rPr>
        <w:t xml:space="preserve">We are on </w:t>
      </w:r>
      <w:hyperlink r:id="rId19" w:history="1">
        <w:r>
          <w:rPr>
            <w:rStyle w:val="Hyperlink"/>
            <w:rFonts w:ascii="Arial" w:hAnsi="Arial" w:cs="Arial"/>
            <w:b/>
            <w:bCs/>
            <w:color w:val="0000FF"/>
            <w:sz w:val="24"/>
            <w:szCs w:val="24"/>
            <w:lang w:eastAsia="en-GB"/>
          </w:rPr>
          <w:t>Twitter</w:t>
        </w:r>
      </w:hyperlink>
      <w:r>
        <w:rPr>
          <w:rFonts w:ascii="Arial" w:hAnsi="Arial" w:cs="Arial"/>
          <w:sz w:val="24"/>
          <w:szCs w:val="24"/>
          <w:lang w:eastAsia="en-GB"/>
        </w:rPr>
        <w:t xml:space="preserve"> also and have a </w:t>
      </w:r>
      <w:hyperlink r:id="rId20" w:history="1">
        <w:r>
          <w:rPr>
            <w:rStyle w:val="Hyperlink"/>
            <w:rFonts w:ascii="Arial" w:hAnsi="Arial" w:cs="Arial"/>
            <w:b/>
            <w:bCs/>
            <w:color w:val="0000FF"/>
            <w:sz w:val="24"/>
            <w:szCs w:val="24"/>
            <w:lang w:eastAsia="en-GB"/>
          </w:rPr>
          <w:t>monthly newsletter</w:t>
        </w:r>
      </w:hyperlink>
      <w:r>
        <w:rPr>
          <w:rFonts w:ascii="Arial" w:hAnsi="Arial" w:cs="Arial"/>
          <w:sz w:val="24"/>
          <w:szCs w:val="24"/>
          <w:lang w:eastAsia="en-GB"/>
        </w:rPr>
        <w:t xml:space="preserve"> that can be shared around. </w:t>
      </w:r>
    </w:p>
    <w:p w14:paraId="6556C473" w14:textId="77777777" w:rsidR="001A2186" w:rsidRDefault="001A2186" w:rsidP="001A2186">
      <w:pPr>
        <w:rPr>
          <w:rFonts w:ascii="Arial" w:hAnsi="Arial" w:cs="Arial"/>
          <w:sz w:val="24"/>
          <w:szCs w:val="24"/>
          <w:lang w:eastAsia="en-GB"/>
        </w:rPr>
      </w:pPr>
    </w:p>
    <w:p w14:paraId="4CBB4C77" w14:textId="77777777" w:rsidR="001A2186" w:rsidRDefault="001A2186" w:rsidP="001A2186">
      <w:pPr>
        <w:rPr>
          <w:rFonts w:ascii="Arial" w:eastAsia="Times New Roman" w:hAnsi="Arial" w:cs="Arial"/>
          <w:b/>
          <w:sz w:val="24"/>
          <w:szCs w:val="24"/>
        </w:rPr>
      </w:pPr>
    </w:p>
    <w:p w14:paraId="48713F28" w14:textId="77777777" w:rsidR="001A2186" w:rsidRPr="00E456A4" w:rsidRDefault="001A2186" w:rsidP="001A2186">
      <w:pPr>
        <w:rPr>
          <w:rFonts w:ascii="Arial" w:eastAsia="Times New Roman" w:hAnsi="Arial" w:cs="Arial"/>
          <w:b/>
          <w:sz w:val="24"/>
          <w:szCs w:val="24"/>
        </w:rPr>
      </w:pPr>
      <w:r>
        <w:rPr>
          <w:rFonts w:ascii="Arial" w:eastAsia="Times New Roman" w:hAnsi="Arial" w:cs="Arial"/>
          <w:b/>
          <w:sz w:val="40"/>
          <w:szCs w:val="40"/>
        </w:rPr>
        <w:object w:dxaOrig="1504" w:dyaOrig="982" w14:anchorId="42768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eshire and Merseyside Resilience Hub Information" style="width:75pt;height:49pt" o:ole="">
            <v:imagedata r:id="rId21" o:title=""/>
          </v:shape>
          <o:OLEObject Type="Embed" ProgID="AcroExch.Document.DC" ShapeID="_x0000_i1025" DrawAspect="Icon" ObjectID="_1710677588" r:id="rId22"/>
        </w:object>
      </w:r>
      <w:r>
        <w:rPr>
          <w:rFonts w:ascii="Arial" w:eastAsia="Times New Roman" w:hAnsi="Arial" w:cs="Arial"/>
          <w:b/>
          <w:sz w:val="40"/>
          <w:szCs w:val="40"/>
        </w:rPr>
        <w:t xml:space="preserve"> </w:t>
      </w:r>
      <w:r>
        <w:rPr>
          <w:rFonts w:ascii="Arial" w:eastAsia="Times New Roman" w:hAnsi="Arial" w:cs="Arial"/>
          <w:b/>
          <w:sz w:val="40"/>
          <w:szCs w:val="40"/>
        </w:rPr>
        <w:object w:dxaOrig="1504" w:dyaOrig="982" w14:anchorId="57A2638F">
          <v:shape id="_x0000_i1026" type="#_x0000_t75" alt="Realtionship Support Information" style="width:75pt;height:49pt" o:ole="">
            <v:imagedata r:id="rId23" o:title=""/>
          </v:shape>
          <o:OLEObject Type="Embed" ProgID="Package" ShapeID="_x0000_i1026" DrawAspect="Icon" ObjectID="_1710677589" r:id="rId24"/>
        </w:object>
      </w:r>
      <w:r>
        <w:rPr>
          <w:rFonts w:ascii="Arial" w:eastAsia="Times New Roman" w:hAnsi="Arial" w:cs="Arial"/>
          <w:b/>
          <w:sz w:val="40"/>
          <w:szCs w:val="40"/>
        </w:rPr>
        <w:object w:dxaOrig="1504" w:dyaOrig="982" w14:anchorId="0BD257E5">
          <v:shape id="_x0000_i1027" type="#_x0000_t75" alt="Cheshire and Merseyside Resilience Hub power point presnetation" style="width:75pt;height:49pt;mso-position-horizontal:absolute" o:ole="">
            <v:imagedata r:id="rId25" o:title=""/>
          </v:shape>
          <o:OLEObject Type="Embed" ProgID="PowerPoint.Show.12" ShapeID="_x0000_i1027" DrawAspect="Icon" ObjectID="_1710677590" r:id="rId26"/>
        </w:object>
      </w:r>
      <w:r>
        <w:rPr>
          <w:rFonts w:ascii="Arial" w:eastAsia="Times New Roman" w:hAnsi="Arial" w:cs="Arial"/>
          <w:b/>
          <w:sz w:val="40"/>
          <w:szCs w:val="40"/>
        </w:rPr>
        <w:object w:dxaOrig="1504" w:dyaOrig="982" w14:anchorId="1F8291BC">
          <v:shape id="_x0000_i1028" type="#_x0000_t75" alt="Social Care drop in events for staff" style="width:75pt;height:49pt" o:ole="">
            <v:imagedata r:id="rId27" o:title=""/>
          </v:shape>
          <o:OLEObject Type="Embed" ProgID="Package" ShapeID="_x0000_i1028" DrawAspect="Icon" ObjectID="_1710677591" r:id="rId28"/>
        </w:object>
      </w:r>
    </w:p>
    <w:tbl>
      <w:tblPr>
        <w:tblW w:w="5000" w:type="pct"/>
        <w:tblCellSpacing w:w="0" w:type="dxa"/>
        <w:tblCellMar>
          <w:left w:w="0" w:type="dxa"/>
          <w:right w:w="0" w:type="dxa"/>
        </w:tblCellMar>
        <w:tblLook w:val="04A0" w:firstRow="1" w:lastRow="0" w:firstColumn="1" w:lastColumn="0" w:noHBand="0" w:noVBand="1"/>
      </w:tblPr>
      <w:tblGrid>
        <w:gridCol w:w="10466"/>
      </w:tblGrid>
      <w:tr w:rsidR="001A2186" w14:paraId="39E70364" w14:textId="77777777" w:rsidTr="00363B3C">
        <w:trPr>
          <w:tblCellSpacing w:w="0" w:type="dxa"/>
        </w:trPr>
        <w:tc>
          <w:tcPr>
            <w:tcW w:w="0" w:type="auto"/>
          </w:tcPr>
          <w:p w14:paraId="3B90B7C6" w14:textId="77777777" w:rsidR="001A2186" w:rsidRDefault="001A2186" w:rsidP="00363B3C">
            <w:pPr>
              <w:rPr>
                <w:rFonts w:ascii="Times New Roman" w:eastAsia="Times New Roman" w:hAnsi="Times New Roman" w:cs="Times New Roman"/>
                <w:sz w:val="20"/>
                <w:szCs w:val="20"/>
              </w:rPr>
            </w:pPr>
          </w:p>
        </w:tc>
      </w:tr>
    </w:tbl>
    <w:p w14:paraId="6E79F2B6" w14:textId="77777777" w:rsidR="001A2186" w:rsidRDefault="001A2186" w:rsidP="001A2186">
      <w:pPr>
        <w:jc w:val="center"/>
        <w:rPr>
          <w:rFonts w:ascii="Arial" w:eastAsia="Times New Roman" w:hAnsi="Arial" w:cs="Arial"/>
          <w:b/>
          <w:sz w:val="40"/>
          <w:szCs w:val="40"/>
        </w:rPr>
      </w:pPr>
    </w:p>
    <w:p w14:paraId="17CF3843" w14:textId="42D106C0" w:rsidR="00076791" w:rsidRPr="00271A78" w:rsidRDefault="003B6806" w:rsidP="00EF7D88">
      <w:pPr>
        <w:jc w:val="center"/>
        <w:rPr>
          <w:rFonts w:ascii="Arial" w:hAnsi="Arial" w:cs="Arial"/>
          <w:b/>
          <w:sz w:val="32"/>
          <w:szCs w:val="32"/>
        </w:rPr>
      </w:pPr>
      <w:r>
        <w:rPr>
          <w:rFonts w:ascii="Arial" w:hAnsi="Arial" w:cs="Arial"/>
          <w:b/>
          <w:sz w:val="32"/>
          <w:szCs w:val="32"/>
          <w:u w:val="single"/>
        </w:rPr>
        <w:br w:type="page"/>
      </w:r>
      <w:r w:rsidR="00FF4523" w:rsidRPr="00271A78">
        <w:rPr>
          <w:rFonts w:ascii="Arial" w:hAnsi="Arial" w:cs="Arial"/>
          <w:b/>
          <w:sz w:val="32"/>
          <w:szCs w:val="32"/>
        </w:rPr>
        <w:lastRenderedPageBreak/>
        <w:t>Infection Prevention and Control</w:t>
      </w:r>
    </w:p>
    <w:p w14:paraId="04317F08" w14:textId="77777777" w:rsidR="00CB2642" w:rsidRPr="00422DB3" w:rsidRDefault="00CB2642" w:rsidP="00FF4523">
      <w:pPr>
        <w:jc w:val="center"/>
        <w:rPr>
          <w:rFonts w:ascii="Arial" w:hAnsi="Arial" w:cs="Arial"/>
          <w:b/>
          <w:sz w:val="28"/>
          <w:szCs w:val="28"/>
          <w:u w:val="single"/>
        </w:rPr>
      </w:pPr>
    </w:p>
    <w:p w14:paraId="6240D7EB" w14:textId="73B570C2" w:rsidR="009222D1" w:rsidRPr="0027048C" w:rsidRDefault="00637599" w:rsidP="00205763">
      <w:pPr>
        <w:rPr>
          <w:rFonts w:ascii="Arial" w:hAnsi="Arial" w:cs="Arial"/>
          <w:b/>
          <w:sz w:val="24"/>
          <w:szCs w:val="24"/>
          <w:u w:val="single"/>
        </w:rPr>
      </w:pPr>
      <w:r w:rsidRPr="00422DB3">
        <w:rPr>
          <w:rFonts w:ascii="Arial" w:hAnsi="Arial" w:cs="Arial"/>
          <w:b/>
          <w:sz w:val="28"/>
          <w:szCs w:val="28"/>
        </w:rPr>
        <w:t xml:space="preserve">Putting on and </w:t>
      </w:r>
      <w:r w:rsidR="00A03991" w:rsidRPr="00422DB3">
        <w:rPr>
          <w:rFonts w:ascii="Arial" w:hAnsi="Arial" w:cs="Arial"/>
          <w:b/>
          <w:sz w:val="28"/>
          <w:szCs w:val="28"/>
        </w:rPr>
        <w:t>taking off Personal Protective Equipment,</w:t>
      </w:r>
      <w:r w:rsidR="00A03991" w:rsidRPr="00194411">
        <w:rPr>
          <w:rFonts w:ascii="Arial" w:hAnsi="Arial" w:cs="Arial"/>
          <w:b/>
          <w:sz w:val="24"/>
          <w:szCs w:val="24"/>
        </w:rPr>
        <w:t xml:space="preserve"> </w:t>
      </w:r>
      <w:r w:rsidR="00A03991" w:rsidRPr="00194411">
        <w:rPr>
          <w:rFonts w:ascii="Arial" w:hAnsi="Arial" w:cs="Arial"/>
          <w:sz w:val="24"/>
          <w:szCs w:val="24"/>
        </w:rPr>
        <w:t xml:space="preserve">although the </w:t>
      </w:r>
      <w:r w:rsidR="00FC7E3E" w:rsidRPr="00194411">
        <w:rPr>
          <w:rFonts w:ascii="Arial" w:hAnsi="Arial" w:cs="Arial"/>
          <w:sz w:val="24"/>
          <w:szCs w:val="24"/>
        </w:rPr>
        <w:t xml:space="preserve">video focusses on </w:t>
      </w:r>
      <w:r w:rsidR="00BB2D86" w:rsidRPr="00194411">
        <w:rPr>
          <w:rFonts w:ascii="Arial" w:hAnsi="Arial" w:cs="Arial"/>
          <w:sz w:val="24"/>
          <w:szCs w:val="24"/>
        </w:rPr>
        <w:t>c</w:t>
      </w:r>
      <w:r w:rsidR="00FC7E3E" w:rsidRPr="00194411">
        <w:rPr>
          <w:rFonts w:ascii="Arial" w:hAnsi="Arial" w:cs="Arial"/>
          <w:sz w:val="24"/>
          <w:szCs w:val="24"/>
        </w:rPr>
        <w:t xml:space="preserve">are </w:t>
      </w:r>
      <w:r w:rsidR="00BB2D86" w:rsidRPr="00194411">
        <w:rPr>
          <w:rFonts w:ascii="Arial" w:hAnsi="Arial" w:cs="Arial"/>
          <w:sz w:val="24"/>
          <w:szCs w:val="24"/>
        </w:rPr>
        <w:t>h</w:t>
      </w:r>
      <w:r w:rsidR="00FC7E3E" w:rsidRPr="00194411">
        <w:rPr>
          <w:rFonts w:ascii="Arial" w:hAnsi="Arial" w:cs="Arial"/>
          <w:sz w:val="24"/>
          <w:szCs w:val="24"/>
        </w:rPr>
        <w:t xml:space="preserve">omes the information is still applicable to </w:t>
      </w:r>
      <w:r w:rsidR="00BB2D86" w:rsidRPr="00194411">
        <w:rPr>
          <w:rFonts w:ascii="Arial" w:hAnsi="Arial" w:cs="Arial"/>
          <w:sz w:val="24"/>
          <w:szCs w:val="24"/>
        </w:rPr>
        <w:t>all settings.</w:t>
      </w:r>
      <w:r w:rsidR="00084814" w:rsidRPr="0027048C">
        <w:rPr>
          <w:rFonts w:ascii="Arial" w:hAnsi="Arial" w:cs="Arial"/>
          <w:sz w:val="24"/>
          <w:szCs w:val="24"/>
        </w:rPr>
        <w:t xml:space="preserve">    </w:t>
      </w:r>
      <w:r w:rsidR="00084814" w:rsidRPr="0027048C">
        <w:rPr>
          <w:rFonts w:ascii="Arial" w:hAnsi="Arial" w:cs="Arial"/>
          <w:color w:val="0070C0"/>
          <w:sz w:val="24"/>
          <w:szCs w:val="24"/>
        </w:rPr>
        <w:t xml:space="preserve">  </w:t>
      </w:r>
      <w:hyperlink r:id="rId29" w:history="1">
        <w:r w:rsidR="00084814" w:rsidRPr="0027048C">
          <w:rPr>
            <w:rStyle w:val="Hyperlink"/>
            <w:rFonts w:ascii="Arial" w:hAnsi="Arial" w:cs="Arial"/>
            <w:color w:val="0070C0"/>
            <w:sz w:val="24"/>
            <w:szCs w:val="24"/>
          </w:rPr>
          <w:t>https://www.youtube.com/watch?v=ozY50PPmsvE&amp;feature=youtu.be</w:t>
        </w:r>
      </w:hyperlink>
    </w:p>
    <w:p w14:paraId="1396F21A" w14:textId="77777777" w:rsidR="00205763" w:rsidRDefault="00205763" w:rsidP="00194411">
      <w:pPr>
        <w:ind w:left="360"/>
        <w:rPr>
          <w:rFonts w:ascii="Arial" w:hAnsi="Arial" w:cs="Arial"/>
          <w:b/>
          <w:sz w:val="24"/>
          <w:szCs w:val="24"/>
        </w:rPr>
      </w:pPr>
    </w:p>
    <w:p w14:paraId="00151A2A" w14:textId="77777777" w:rsidR="0061670E" w:rsidRPr="00422DB3" w:rsidRDefault="0061670E" w:rsidP="00C8492B">
      <w:pPr>
        <w:rPr>
          <w:rFonts w:ascii="Arial" w:hAnsi="Arial" w:cs="Arial"/>
          <w:sz w:val="28"/>
          <w:szCs w:val="28"/>
        </w:rPr>
      </w:pPr>
    </w:p>
    <w:p w14:paraId="6F1A0D6F" w14:textId="6E26DBF2" w:rsidR="001740D0" w:rsidRPr="00205763" w:rsidRDefault="00277FA2" w:rsidP="00205763">
      <w:pPr>
        <w:rPr>
          <w:rFonts w:ascii="Arial" w:hAnsi="Arial" w:cs="Arial"/>
          <w:b/>
          <w:sz w:val="24"/>
          <w:szCs w:val="24"/>
        </w:rPr>
      </w:pPr>
      <w:r w:rsidRPr="00422DB3">
        <w:rPr>
          <w:rFonts w:ascii="Arial" w:hAnsi="Arial" w:cs="Arial"/>
          <w:b/>
          <w:sz w:val="28"/>
          <w:szCs w:val="28"/>
        </w:rPr>
        <w:t>Skills for Health</w:t>
      </w:r>
      <w:r w:rsidRPr="00205763">
        <w:rPr>
          <w:rFonts w:ascii="Arial" w:hAnsi="Arial" w:cs="Arial"/>
          <w:b/>
          <w:sz w:val="24"/>
          <w:szCs w:val="24"/>
        </w:rPr>
        <w:t xml:space="preserve"> </w:t>
      </w:r>
      <w:r w:rsidRPr="00205763">
        <w:rPr>
          <w:rFonts w:ascii="Arial" w:hAnsi="Arial" w:cs="Arial"/>
          <w:sz w:val="24"/>
          <w:szCs w:val="24"/>
        </w:rPr>
        <w:t>free Corona</w:t>
      </w:r>
      <w:r w:rsidR="006B5D24" w:rsidRPr="00205763">
        <w:rPr>
          <w:rFonts w:ascii="Arial" w:hAnsi="Arial" w:cs="Arial"/>
          <w:sz w:val="24"/>
          <w:szCs w:val="24"/>
        </w:rPr>
        <w:t xml:space="preserve">virus (COVID-19) Awareness Course, </w:t>
      </w:r>
      <w:r w:rsidR="00097C14" w:rsidRPr="00205763">
        <w:rPr>
          <w:rFonts w:ascii="Arial" w:hAnsi="Arial" w:cs="Arial"/>
          <w:sz w:val="24"/>
          <w:szCs w:val="24"/>
        </w:rPr>
        <w:t xml:space="preserve">2 </w:t>
      </w:r>
      <w:r w:rsidR="006B5D24" w:rsidRPr="00205763">
        <w:rPr>
          <w:rFonts w:ascii="Arial" w:hAnsi="Arial" w:cs="Arial"/>
          <w:sz w:val="24"/>
          <w:szCs w:val="24"/>
        </w:rPr>
        <w:t>hours</w:t>
      </w:r>
      <w:r w:rsidR="00097C14" w:rsidRPr="00205763">
        <w:rPr>
          <w:rFonts w:ascii="Arial" w:hAnsi="Arial" w:cs="Arial"/>
          <w:sz w:val="24"/>
          <w:szCs w:val="24"/>
        </w:rPr>
        <w:t>,</w:t>
      </w:r>
      <w:r w:rsidR="001241E5" w:rsidRPr="00205763">
        <w:rPr>
          <w:rFonts w:ascii="Arial" w:hAnsi="Arial" w:cs="Arial"/>
          <w:sz w:val="24"/>
          <w:szCs w:val="24"/>
        </w:rPr>
        <w:t xml:space="preserve"> </w:t>
      </w:r>
      <w:r w:rsidR="006B5D24" w:rsidRPr="00205763">
        <w:rPr>
          <w:rFonts w:ascii="Arial" w:hAnsi="Arial" w:cs="Arial"/>
          <w:sz w:val="24"/>
          <w:szCs w:val="24"/>
        </w:rPr>
        <w:t xml:space="preserve">covering </w:t>
      </w:r>
      <w:r w:rsidR="001241E5" w:rsidRPr="00205763">
        <w:rPr>
          <w:rFonts w:ascii="Arial" w:hAnsi="Arial" w:cs="Arial"/>
          <w:sz w:val="24"/>
          <w:szCs w:val="24"/>
        </w:rPr>
        <w:t>infection prevention, PPE</w:t>
      </w:r>
      <w:r w:rsidR="00D00873" w:rsidRPr="00205763">
        <w:rPr>
          <w:rFonts w:ascii="Arial" w:hAnsi="Arial" w:cs="Arial"/>
          <w:sz w:val="24"/>
          <w:szCs w:val="24"/>
        </w:rPr>
        <w:t xml:space="preserve">, </w:t>
      </w:r>
      <w:proofErr w:type="gramStart"/>
      <w:r w:rsidR="00D00873" w:rsidRPr="00205763">
        <w:rPr>
          <w:rFonts w:ascii="Arial" w:hAnsi="Arial" w:cs="Arial"/>
          <w:sz w:val="24"/>
          <w:szCs w:val="24"/>
        </w:rPr>
        <w:t>sampling</w:t>
      </w:r>
      <w:proofErr w:type="gramEnd"/>
      <w:r w:rsidR="00D00873" w:rsidRPr="00205763">
        <w:rPr>
          <w:rFonts w:ascii="Arial" w:hAnsi="Arial" w:cs="Arial"/>
          <w:sz w:val="24"/>
          <w:szCs w:val="24"/>
        </w:rPr>
        <w:t xml:space="preserve"> and testing.</w:t>
      </w:r>
    </w:p>
    <w:p w14:paraId="48BB3E6D" w14:textId="655EEB2C" w:rsidR="00B35D3B" w:rsidRPr="0061670E" w:rsidRDefault="00D00873" w:rsidP="00205763">
      <w:pPr>
        <w:rPr>
          <w:rFonts w:ascii="Arial" w:hAnsi="Arial" w:cs="Arial"/>
          <w:color w:val="0070C0"/>
          <w:sz w:val="24"/>
          <w:szCs w:val="24"/>
          <w:u w:val="single"/>
        </w:rPr>
      </w:pPr>
      <w:r w:rsidRPr="0061670E">
        <w:rPr>
          <w:rFonts w:ascii="Arial" w:hAnsi="Arial" w:cs="Arial"/>
          <w:color w:val="0070C0"/>
          <w:sz w:val="24"/>
          <w:szCs w:val="24"/>
          <w:u w:val="single"/>
        </w:rPr>
        <w:t>h</w:t>
      </w:r>
      <w:r w:rsidR="00B35D3B" w:rsidRPr="0061670E">
        <w:rPr>
          <w:rFonts w:ascii="Arial" w:hAnsi="Arial" w:cs="Arial"/>
          <w:color w:val="0070C0"/>
          <w:sz w:val="24"/>
          <w:szCs w:val="24"/>
          <w:u w:val="single"/>
        </w:rPr>
        <w:t>ttps://www.skillsforhealth.org.uk/covid-19-course</w:t>
      </w:r>
    </w:p>
    <w:p w14:paraId="6BD7D6AE" w14:textId="77777777" w:rsidR="004E6A96" w:rsidRDefault="004E6A96" w:rsidP="00FC16B5">
      <w:pPr>
        <w:rPr>
          <w:rFonts w:ascii="Arial" w:hAnsi="Arial" w:cs="Arial"/>
          <w:bCs/>
          <w:color w:val="FF0000"/>
          <w:sz w:val="24"/>
          <w:szCs w:val="24"/>
        </w:rPr>
      </w:pPr>
    </w:p>
    <w:p w14:paraId="6F233AE6" w14:textId="77777777" w:rsidR="00CE35B6" w:rsidRPr="009B169F" w:rsidRDefault="00CE35B6" w:rsidP="00162DAB">
      <w:pPr>
        <w:spacing w:after="0" w:line="240" w:lineRule="auto"/>
        <w:rPr>
          <w:rFonts w:ascii="Arial" w:hAnsi="Arial" w:cs="Arial"/>
          <w:sz w:val="28"/>
          <w:szCs w:val="28"/>
        </w:rPr>
      </w:pPr>
    </w:p>
    <w:p w14:paraId="506272DF" w14:textId="18D38B6E" w:rsidR="00CE35B6" w:rsidRPr="000D76CC" w:rsidRDefault="00CE35B6" w:rsidP="000D76CC">
      <w:pPr>
        <w:rPr>
          <w:rFonts w:ascii="Arial" w:hAnsi="Arial" w:cs="Arial"/>
          <w:b/>
          <w:color w:val="0070C0"/>
          <w:sz w:val="24"/>
          <w:szCs w:val="24"/>
          <w:u w:val="single"/>
        </w:rPr>
      </w:pPr>
      <w:r w:rsidRPr="009B169F">
        <w:rPr>
          <w:rFonts w:ascii="Arial" w:hAnsi="Arial" w:cs="Arial"/>
          <w:b/>
          <w:color w:val="0B0C0C"/>
          <w:sz w:val="28"/>
          <w:szCs w:val="28"/>
        </w:rPr>
        <w:t xml:space="preserve">COVID-19: personal protective equipment </w:t>
      </w:r>
      <w:proofErr w:type="gramStart"/>
      <w:r w:rsidRPr="009B169F">
        <w:rPr>
          <w:rFonts w:ascii="Arial" w:hAnsi="Arial" w:cs="Arial"/>
          <w:b/>
          <w:color w:val="0B0C0C"/>
          <w:sz w:val="28"/>
          <w:szCs w:val="28"/>
        </w:rPr>
        <w:t>use</w:t>
      </w:r>
      <w:proofErr w:type="gramEnd"/>
      <w:r w:rsidRPr="009B169F">
        <w:rPr>
          <w:rFonts w:ascii="Arial" w:hAnsi="Arial" w:cs="Arial"/>
          <w:b/>
          <w:color w:val="0B0C0C"/>
          <w:sz w:val="28"/>
          <w:szCs w:val="28"/>
        </w:rPr>
        <w:t xml:space="preserve"> for non-aerosol generating procedures.</w:t>
      </w:r>
      <w:r w:rsidRPr="000D76CC">
        <w:rPr>
          <w:rFonts w:ascii="Arial" w:hAnsi="Arial" w:cs="Arial"/>
          <w:b/>
          <w:color w:val="0B0C0C"/>
          <w:sz w:val="24"/>
          <w:szCs w:val="24"/>
        </w:rPr>
        <w:t xml:space="preserve">  </w:t>
      </w:r>
      <w:r w:rsidRPr="000D76CC">
        <w:rPr>
          <w:rFonts w:ascii="Arial" w:hAnsi="Arial" w:cs="Arial"/>
          <w:color w:val="0B0C0C"/>
        </w:rPr>
        <w:t>Guidance on the use of personal protective equipment (PPE) for non-aerosol generating procedures (APGs).</w:t>
      </w:r>
    </w:p>
    <w:p w14:paraId="6640CEAB" w14:textId="24E0F5EB" w:rsidR="00B82879" w:rsidRDefault="00CD7912" w:rsidP="00996801">
      <w:pPr>
        <w:spacing w:after="0" w:line="240" w:lineRule="auto"/>
        <w:rPr>
          <w:rStyle w:val="Hyperlink"/>
          <w:rFonts w:ascii="Arial" w:hAnsi="Arial" w:cs="Arial"/>
          <w:sz w:val="24"/>
          <w:szCs w:val="24"/>
        </w:rPr>
      </w:pPr>
      <w:hyperlink r:id="rId30" w:history="1">
        <w:r w:rsidR="00CE35B6" w:rsidRPr="005B4F2A">
          <w:rPr>
            <w:rStyle w:val="Hyperlink"/>
            <w:rFonts w:ascii="Arial" w:hAnsi="Arial" w:cs="Arial"/>
            <w:sz w:val="24"/>
            <w:szCs w:val="24"/>
          </w:rPr>
          <w:t>https://www.gov.uk/government/publications/covid-19-personal-protective-equipment-use-for-non-aerosol-generating-procedures</w:t>
        </w:r>
      </w:hyperlink>
    </w:p>
    <w:p w14:paraId="6546F19D" w14:textId="6DB00B8B" w:rsidR="00996801" w:rsidRDefault="00996801" w:rsidP="00996801">
      <w:pPr>
        <w:spacing w:after="0" w:line="240" w:lineRule="auto"/>
        <w:rPr>
          <w:rStyle w:val="Hyperlink"/>
          <w:rFonts w:ascii="Arial" w:hAnsi="Arial" w:cs="Arial"/>
          <w:sz w:val="24"/>
          <w:szCs w:val="24"/>
        </w:rPr>
      </w:pPr>
    </w:p>
    <w:p w14:paraId="15B7C8D6" w14:textId="77777777" w:rsidR="00996801" w:rsidRDefault="00996801" w:rsidP="00996801">
      <w:pPr>
        <w:spacing w:after="0" w:line="240" w:lineRule="auto"/>
        <w:rPr>
          <w:rStyle w:val="Hyperlink"/>
          <w:rFonts w:ascii="Arial" w:hAnsi="Arial" w:cs="Arial"/>
          <w:sz w:val="24"/>
          <w:szCs w:val="24"/>
        </w:rPr>
      </w:pPr>
    </w:p>
    <w:p w14:paraId="25EEA64F" w14:textId="77777777" w:rsidR="008F1363" w:rsidRPr="009B169F" w:rsidRDefault="00B82879" w:rsidP="000D76CC">
      <w:pPr>
        <w:rPr>
          <w:rFonts w:ascii="Arial" w:hAnsi="Arial" w:cs="Arial"/>
          <w:bCs/>
          <w:sz w:val="28"/>
          <w:szCs w:val="28"/>
        </w:rPr>
      </w:pPr>
      <w:r w:rsidRPr="009B169F">
        <w:rPr>
          <w:rFonts w:ascii="Arial" w:hAnsi="Arial" w:cs="Arial"/>
          <w:b/>
          <w:bCs/>
          <w:sz w:val="28"/>
          <w:szCs w:val="28"/>
        </w:rPr>
        <w:t>Hand washing video and resources</w:t>
      </w:r>
      <w:r w:rsidRPr="009B169F">
        <w:rPr>
          <w:rFonts w:ascii="Arial" w:hAnsi="Arial" w:cs="Arial"/>
          <w:bCs/>
          <w:sz w:val="28"/>
          <w:szCs w:val="28"/>
        </w:rPr>
        <w:t xml:space="preserve"> </w:t>
      </w:r>
    </w:p>
    <w:p w14:paraId="49A0BB26" w14:textId="1D1F5C5F" w:rsidR="00B82879" w:rsidRPr="00A62698" w:rsidRDefault="00866139" w:rsidP="008F1363">
      <w:pPr>
        <w:ind w:left="-142"/>
        <w:rPr>
          <w:rFonts w:ascii="Arial" w:hAnsi="Arial" w:cs="Arial"/>
          <w:bCs/>
          <w:color w:val="0070C0"/>
          <w:sz w:val="24"/>
          <w:szCs w:val="24"/>
        </w:rPr>
      </w:pPr>
      <w:r>
        <w:rPr>
          <w:rFonts w:ascii="Arial" w:hAnsi="Arial" w:cs="Arial"/>
          <w:bCs/>
          <w:sz w:val="24"/>
          <w:szCs w:val="24"/>
        </w:rPr>
        <w:t xml:space="preserve">  </w:t>
      </w:r>
      <w:hyperlink r:id="rId31" w:history="1">
        <w:r w:rsidRPr="00FE0FF4">
          <w:rPr>
            <w:rStyle w:val="Hyperlink"/>
            <w:rFonts w:ascii="Arial" w:hAnsi="Arial" w:cs="Arial"/>
            <w:bCs/>
            <w:sz w:val="24"/>
            <w:szCs w:val="24"/>
          </w:rPr>
          <w:t>https://www.nhs.uk/video/pages/how-to-wash-hands.aspx</w:t>
        </w:r>
      </w:hyperlink>
    </w:p>
    <w:p w14:paraId="096CA8FD" w14:textId="289BB606" w:rsidR="00CB2642" w:rsidRDefault="00CB2642" w:rsidP="008F1363">
      <w:pPr>
        <w:spacing w:after="0" w:line="240" w:lineRule="auto"/>
        <w:rPr>
          <w:rStyle w:val="Hyperlink"/>
          <w:rFonts w:ascii="Arial" w:hAnsi="Arial" w:cs="Arial"/>
          <w:sz w:val="24"/>
          <w:szCs w:val="24"/>
        </w:rPr>
      </w:pPr>
    </w:p>
    <w:p w14:paraId="715879AA" w14:textId="77777777" w:rsidR="004C2B74" w:rsidRDefault="004C2B74" w:rsidP="00314119">
      <w:pPr>
        <w:jc w:val="center"/>
        <w:rPr>
          <w:rFonts w:ascii="Arial" w:hAnsi="Arial" w:cs="Arial"/>
          <w:b/>
          <w:sz w:val="32"/>
          <w:szCs w:val="32"/>
          <w:u w:val="single"/>
        </w:rPr>
      </w:pPr>
    </w:p>
    <w:p w14:paraId="45AE3C86" w14:textId="77777777" w:rsidR="004C2B74" w:rsidRDefault="004C2B74" w:rsidP="00314119">
      <w:pPr>
        <w:jc w:val="center"/>
        <w:rPr>
          <w:rFonts w:ascii="Arial" w:hAnsi="Arial" w:cs="Arial"/>
          <w:b/>
          <w:sz w:val="32"/>
          <w:szCs w:val="32"/>
          <w:u w:val="single"/>
        </w:rPr>
      </w:pPr>
    </w:p>
    <w:p w14:paraId="766767C5" w14:textId="77777777" w:rsidR="004C2B74" w:rsidRDefault="004C2B74" w:rsidP="00314119">
      <w:pPr>
        <w:jc w:val="center"/>
        <w:rPr>
          <w:rFonts w:ascii="Arial" w:hAnsi="Arial" w:cs="Arial"/>
          <w:b/>
          <w:sz w:val="32"/>
          <w:szCs w:val="32"/>
          <w:u w:val="single"/>
        </w:rPr>
      </w:pPr>
    </w:p>
    <w:p w14:paraId="6DB88837" w14:textId="77777777" w:rsidR="004C2B74" w:rsidRDefault="004C2B74" w:rsidP="00314119">
      <w:pPr>
        <w:jc w:val="center"/>
        <w:rPr>
          <w:rFonts w:ascii="Arial" w:hAnsi="Arial" w:cs="Arial"/>
          <w:b/>
          <w:sz w:val="32"/>
          <w:szCs w:val="32"/>
          <w:u w:val="single"/>
        </w:rPr>
      </w:pPr>
    </w:p>
    <w:p w14:paraId="6FBDD3AF" w14:textId="77777777" w:rsidR="004C2B74" w:rsidRDefault="004C2B74" w:rsidP="00314119">
      <w:pPr>
        <w:jc w:val="center"/>
        <w:rPr>
          <w:rFonts w:ascii="Arial" w:hAnsi="Arial" w:cs="Arial"/>
          <w:b/>
          <w:sz w:val="32"/>
          <w:szCs w:val="32"/>
          <w:u w:val="single"/>
        </w:rPr>
      </w:pPr>
    </w:p>
    <w:p w14:paraId="195B9C7D" w14:textId="77777777" w:rsidR="004C2B74" w:rsidRDefault="004C2B74" w:rsidP="00314119">
      <w:pPr>
        <w:jc w:val="center"/>
        <w:rPr>
          <w:rFonts w:ascii="Arial" w:hAnsi="Arial" w:cs="Arial"/>
          <w:b/>
          <w:sz w:val="32"/>
          <w:szCs w:val="32"/>
          <w:u w:val="single"/>
        </w:rPr>
      </w:pPr>
    </w:p>
    <w:p w14:paraId="0F1B673C" w14:textId="77777777" w:rsidR="004C2B74" w:rsidRDefault="004C2B74" w:rsidP="00314119">
      <w:pPr>
        <w:jc w:val="center"/>
        <w:rPr>
          <w:rFonts w:ascii="Arial" w:hAnsi="Arial" w:cs="Arial"/>
          <w:b/>
          <w:sz w:val="32"/>
          <w:szCs w:val="32"/>
          <w:u w:val="single"/>
        </w:rPr>
      </w:pPr>
    </w:p>
    <w:p w14:paraId="1C294B75" w14:textId="77777777" w:rsidR="004C2B74" w:rsidRDefault="004C2B74" w:rsidP="00314119">
      <w:pPr>
        <w:jc w:val="center"/>
        <w:rPr>
          <w:rFonts w:ascii="Arial" w:hAnsi="Arial" w:cs="Arial"/>
          <w:b/>
          <w:sz w:val="32"/>
          <w:szCs w:val="32"/>
          <w:u w:val="single"/>
        </w:rPr>
      </w:pPr>
    </w:p>
    <w:p w14:paraId="7FAC6180" w14:textId="77777777" w:rsidR="004C2B74" w:rsidRDefault="004C2B74" w:rsidP="00314119">
      <w:pPr>
        <w:jc w:val="center"/>
        <w:rPr>
          <w:rFonts w:ascii="Arial" w:hAnsi="Arial" w:cs="Arial"/>
          <w:b/>
          <w:sz w:val="32"/>
          <w:szCs w:val="32"/>
          <w:u w:val="single"/>
        </w:rPr>
      </w:pPr>
    </w:p>
    <w:p w14:paraId="1AEA0970" w14:textId="77777777" w:rsidR="004C2B74" w:rsidRDefault="004C2B74" w:rsidP="00314119">
      <w:pPr>
        <w:jc w:val="center"/>
        <w:rPr>
          <w:rFonts w:ascii="Arial" w:hAnsi="Arial" w:cs="Arial"/>
          <w:b/>
          <w:sz w:val="32"/>
          <w:szCs w:val="32"/>
          <w:u w:val="single"/>
        </w:rPr>
      </w:pPr>
    </w:p>
    <w:p w14:paraId="53BB128A" w14:textId="77777777" w:rsidR="00D222F0" w:rsidRDefault="00D222F0" w:rsidP="00D222F0">
      <w:pPr>
        <w:jc w:val="center"/>
        <w:rPr>
          <w:rFonts w:ascii="Arial" w:hAnsi="Arial" w:cs="Arial"/>
          <w:b/>
          <w:sz w:val="40"/>
          <w:szCs w:val="40"/>
        </w:rPr>
      </w:pPr>
      <w:r>
        <w:rPr>
          <w:rFonts w:ascii="Arial" w:hAnsi="Arial" w:cs="Arial"/>
          <w:b/>
          <w:sz w:val="40"/>
          <w:szCs w:val="40"/>
        </w:rPr>
        <w:t>Moving and Handling</w:t>
      </w:r>
    </w:p>
    <w:p w14:paraId="4AC31DA9" w14:textId="77777777" w:rsidR="00D222F0" w:rsidRDefault="00D222F0" w:rsidP="00D222F0">
      <w:pPr>
        <w:rPr>
          <w:rFonts w:ascii="Arial" w:hAnsi="Arial" w:cs="Arial"/>
          <w:b/>
          <w:sz w:val="28"/>
          <w:szCs w:val="28"/>
        </w:rPr>
      </w:pPr>
    </w:p>
    <w:p w14:paraId="3A55BAF4" w14:textId="77777777" w:rsidR="00D222F0" w:rsidRDefault="00D222F0" w:rsidP="00D222F0">
      <w:pPr>
        <w:spacing w:after="0" w:line="240" w:lineRule="auto"/>
        <w:rPr>
          <w:rFonts w:ascii="Arial" w:hAnsi="Arial" w:cs="Arial"/>
          <w:bCs/>
          <w:sz w:val="24"/>
          <w:szCs w:val="24"/>
        </w:rPr>
      </w:pPr>
      <w:r>
        <w:rPr>
          <w:rFonts w:ascii="Arial" w:hAnsi="Arial" w:cs="Arial"/>
          <w:bCs/>
          <w:sz w:val="24"/>
          <w:szCs w:val="24"/>
        </w:rPr>
        <w:t xml:space="preserve">If you would like training in Proportionate Care (Single Handed Care) then please contact Anthony McDonald, Occupational Therapist, </w:t>
      </w:r>
      <w:hyperlink r:id="rId32" w:history="1">
        <w:r>
          <w:rPr>
            <w:rStyle w:val="Hyperlink"/>
            <w:rFonts w:ascii="Arial" w:hAnsi="Arial" w:cs="Arial"/>
            <w:bCs/>
            <w:sz w:val="24"/>
            <w:szCs w:val="24"/>
          </w:rPr>
          <w:t>Anthony.mcdonald@sefton.gov.uk</w:t>
        </w:r>
      </w:hyperlink>
    </w:p>
    <w:p w14:paraId="70474DBD" w14:textId="77777777" w:rsidR="007D7740" w:rsidRDefault="007D7740" w:rsidP="007D7740">
      <w:pPr>
        <w:rPr>
          <w:rFonts w:ascii="Arial" w:hAnsi="Arial" w:cs="Arial"/>
          <w:b/>
          <w:sz w:val="28"/>
          <w:szCs w:val="28"/>
        </w:rPr>
      </w:pPr>
    </w:p>
    <w:p w14:paraId="075D741F" w14:textId="77777777" w:rsidR="009A6E4C" w:rsidRPr="00351AEF" w:rsidRDefault="009A6E4C" w:rsidP="009A6E4C">
      <w:pPr>
        <w:spacing w:after="0" w:line="240" w:lineRule="auto"/>
        <w:rPr>
          <w:rFonts w:ascii="Arial" w:hAnsi="Arial" w:cs="Arial"/>
          <w:sz w:val="24"/>
          <w:szCs w:val="24"/>
        </w:rPr>
      </w:pPr>
    </w:p>
    <w:p w14:paraId="25F1BF76" w14:textId="3ED741ED" w:rsidR="00E43E19" w:rsidRDefault="00E43E19" w:rsidP="00D222F0">
      <w:pPr>
        <w:spacing w:after="0" w:line="240" w:lineRule="auto"/>
        <w:rPr>
          <w:rFonts w:ascii="Arial" w:hAnsi="Arial" w:cs="Arial"/>
          <w:color w:val="000000"/>
          <w:sz w:val="24"/>
          <w:szCs w:val="24"/>
          <w:shd w:val="clear" w:color="auto" w:fill="FFFFFF"/>
        </w:rPr>
      </w:pPr>
      <w:r w:rsidRPr="00351AEF">
        <w:rPr>
          <w:rFonts w:ascii="Arial" w:hAnsi="Arial" w:cs="Arial"/>
          <w:sz w:val="24"/>
          <w:szCs w:val="24"/>
        </w:rPr>
        <w:t xml:space="preserve"> </w:t>
      </w:r>
    </w:p>
    <w:p w14:paraId="3637B560" w14:textId="77777777" w:rsidR="009A6E4C" w:rsidRPr="00351AEF" w:rsidRDefault="009A6E4C" w:rsidP="009A6E4C">
      <w:pPr>
        <w:spacing w:after="0" w:line="240" w:lineRule="auto"/>
        <w:rPr>
          <w:rFonts w:ascii="Arial" w:hAnsi="Arial" w:cs="Arial"/>
          <w:color w:val="000000"/>
          <w:sz w:val="24"/>
          <w:szCs w:val="24"/>
          <w:shd w:val="clear" w:color="auto" w:fill="FFFFFF"/>
        </w:rPr>
      </w:pPr>
    </w:p>
    <w:p w14:paraId="4F50E41E" w14:textId="77777777" w:rsidR="009A6E4C" w:rsidRPr="00351AEF" w:rsidRDefault="009A6E4C" w:rsidP="009A6E4C">
      <w:pPr>
        <w:spacing w:after="0" w:line="240" w:lineRule="auto"/>
        <w:rPr>
          <w:rFonts w:ascii="Arial" w:hAnsi="Arial" w:cs="Arial"/>
          <w:sz w:val="24"/>
          <w:szCs w:val="24"/>
        </w:rPr>
      </w:pPr>
    </w:p>
    <w:p w14:paraId="0783CA84" w14:textId="77777777" w:rsidR="009A6E4C" w:rsidRPr="00351AEF" w:rsidRDefault="009A6E4C" w:rsidP="009A6E4C">
      <w:pPr>
        <w:spacing w:after="0" w:line="240" w:lineRule="auto"/>
        <w:rPr>
          <w:rFonts w:ascii="Arial" w:hAnsi="Arial" w:cs="Arial"/>
          <w:b/>
          <w:sz w:val="24"/>
          <w:szCs w:val="24"/>
        </w:rPr>
      </w:pPr>
    </w:p>
    <w:p w14:paraId="21451C93" w14:textId="26E7BD6F" w:rsidR="00782BF8" w:rsidRDefault="00782BF8" w:rsidP="009A6E4C">
      <w:pPr>
        <w:spacing w:after="0" w:line="240" w:lineRule="auto"/>
        <w:rPr>
          <w:rFonts w:ascii="Arial" w:hAnsi="Arial" w:cs="Arial"/>
          <w:b/>
          <w:sz w:val="28"/>
          <w:szCs w:val="28"/>
        </w:rPr>
      </w:pPr>
    </w:p>
    <w:p w14:paraId="235B07DE" w14:textId="77777777" w:rsidR="00011E95" w:rsidRPr="007D7740" w:rsidRDefault="00011E95" w:rsidP="007D7740">
      <w:pPr>
        <w:rPr>
          <w:rFonts w:ascii="Arial" w:hAnsi="Arial" w:cs="Arial"/>
          <w:b/>
          <w:sz w:val="28"/>
          <w:szCs w:val="28"/>
        </w:rPr>
      </w:pPr>
    </w:p>
    <w:p w14:paraId="1D10A5B5" w14:textId="77777777" w:rsidR="005F2F27" w:rsidRDefault="005F2F27">
      <w:pPr>
        <w:rPr>
          <w:rFonts w:ascii="Arial" w:hAnsi="Arial" w:cs="Arial"/>
          <w:b/>
          <w:sz w:val="32"/>
          <w:szCs w:val="32"/>
          <w:u w:val="single"/>
        </w:rPr>
      </w:pPr>
    </w:p>
    <w:p w14:paraId="1A1DAD76" w14:textId="77777777" w:rsidR="005F2F27" w:rsidRDefault="005F2F27">
      <w:pPr>
        <w:rPr>
          <w:rFonts w:ascii="Arial" w:hAnsi="Arial" w:cs="Arial"/>
          <w:b/>
          <w:sz w:val="32"/>
          <w:szCs w:val="32"/>
          <w:u w:val="single"/>
        </w:rPr>
      </w:pPr>
      <w:r>
        <w:rPr>
          <w:rFonts w:ascii="Arial" w:hAnsi="Arial" w:cs="Arial"/>
          <w:b/>
          <w:sz w:val="32"/>
          <w:szCs w:val="32"/>
          <w:u w:val="single"/>
        </w:rPr>
        <w:br w:type="page"/>
      </w:r>
    </w:p>
    <w:p w14:paraId="307DA9A8" w14:textId="5AF1070E" w:rsidR="00D452F1" w:rsidRDefault="002F7E7F" w:rsidP="000B741A">
      <w:pPr>
        <w:spacing w:after="0" w:line="240" w:lineRule="auto"/>
        <w:jc w:val="center"/>
        <w:rPr>
          <w:rFonts w:ascii="Arial" w:hAnsi="Arial" w:cs="Arial"/>
          <w:b/>
          <w:sz w:val="32"/>
          <w:szCs w:val="32"/>
        </w:rPr>
      </w:pPr>
      <w:r w:rsidRPr="00271A78">
        <w:rPr>
          <w:rFonts w:ascii="Arial" w:hAnsi="Arial" w:cs="Arial"/>
          <w:b/>
          <w:sz w:val="32"/>
          <w:szCs w:val="32"/>
        </w:rPr>
        <w:lastRenderedPageBreak/>
        <w:t>Look After You</w:t>
      </w:r>
      <w:r w:rsidR="00EA3E0F" w:rsidRPr="00271A78">
        <w:rPr>
          <w:rFonts w:ascii="Arial" w:hAnsi="Arial" w:cs="Arial"/>
          <w:b/>
          <w:sz w:val="32"/>
          <w:szCs w:val="32"/>
        </w:rPr>
        <w:t xml:space="preserve"> and </w:t>
      </w:r>
      <w:r w:rsidR="005F34C4" w:rsidRPr="00271A78">
        <w:rPr>
          <w:rFonts w:ascii="Arial" w:hAnsi="Arial" w:cs="Arial"/>
          <w:b/>
          <w:sz w:val="32"/>
          <w:szCs w:val="32"/>
        </w:rPr>
        <w:t>Your Personal Assistants</w:t>
      </w:r>
    </w:p>
    <w:p w14:paraId="6BA886EA" w14:textId="3B4CAF40" w:rsidR="0062535F" w:rsidRDefault="0062535F" w:rsidP="000B741A">
      <w:pPr>
        <w:spacing w:after="0" w:line="240" w:lineRule="auto"/>
        <w:jc w:val="center"/>
        <w:rPr>
          <w:rFonts w:ascii="Arial" w:hAnsi="Arial" w:cs="Arial"/>
          <w:b/>
          <w:sz w:val="32"/>
          <w:szCs w:val="32"/>
        </w:rPr>
      </w:pPr>
    </w:p>
    <w:p w14:paraId="04FB314E" w14:textId="77777777" w:rsidR="0062535F" w:rsidRPr="009B169F" w:rsidRDefault="0062535F" w:rsidP="0062535F">
      <w:pPr>
        <w:rPr>
          <w:rFonts w:ascii="Arial" w:eastAsia="Times New Roman" w:hAnsi="Arial" w:cs="Arial"/>
          <w:b/>
          <w:sz w:val="28"/>
          <w:szCs w:val="28"/>
        </w:rPr>
      </w:pPr>
      <w:r w:rsidRPr="009B169F">
        <w:rPr>
          <w:rFonts w:ascii="Arial" w:hAnsi="Arial" w:cs="Arial"/>
          <w:b/>
          <w:sz w:val="28"/>
          <w:szCs w:val="28"/>
          <w:lang w:val="en"/>
        </w:rPr>
        <w:t>Coronavirus (COVID-19): health and wellbeing of the adult social care workforce</w:t>
      </w:r>
    </w:p>
    <w:p w14:paraId="339F403F" w14:textId="77777777" w:rsidR="0062535F" w:rsidRPr="00C82BEA" w:rsidRDefault="00CD7912" w:rsidP="0062535F">
      <w:pPr>
        <w:rPr>
          <w:rFonts w:ascii="Arial" w:eastAsia="Times New Roman" w:hAnsi="Arial" w:cs="Arial"/>
          <w:color w:val="0070C0"/>
          <w:sz w:val="24"/>
          <w:szCs w:val="24"/>
        </w:rPr>
      </w:pPr>
      <w:hyperlink r:id="rId33" w:history="1">
        <w:r w:rsidR="0062535F" w:rsidRPr="00C82BEA">
          <w:rPr>
            <w:rStyle w:val="Hyperlink"/>
            <w:rFonts w:ascii="Arial" w:eastAsia="Times New Roman" w:hAnsi="Arial" w:cs="Arial"/>
            <w:color w:val="0070C0"/>
            <w:sz w:val="24"/>
            <w:szCs w:val="24"/>
          </w:rPr>
          <w:t>https://www.gov.uk/government/publications/coronavirus-covid-19-health-and-wellbeing-of-the-adult-social-care-workforce?utm_medium=email&amp;utm_campaign=govuk-notifications&amp;utm_source=83369eba-1acc-44ce-8cc5-6adeb6c325d0&amp;utm_content=daily</w:t>
        </w:r>
      </w:hyperlink>
    </w:p>
    <w:p w14:paraId="07EC07FD" w14:textId="77777777" w:rsidR="0062535F" w:rsidRPr="00271A78" w:rsidRDefault="0062535F" w:rsidP="000B741A">
      <w:pPr>
        <w:spacing w:after="0" w:line="240" w:lineRule="auto"/>
        <w:jc w:val="center"/>
        <w:rPr>
          <w:rFonts w:ascii="Arial" w:hAnsi="Arial" w:cs="Arial"/>
          <w:b/>
          <w:sz w:val="32"/>
          <w:szCs w:val="32"/>
        </w:rPr>
      </w:pPr>
    </w:p>
    <w:p w14:paraId="6E853FF6" w14:textId="77777777" w:rsidR="00485CD7" w:rsidRDefault="00485CD7" w:rsidP="000B741A">
      <w:pPr>
        <w:spacing w:after="0" w:line="240" w:lineRule="auto"/>
        <w:rPr>
          <w:rFonts w:ascii="Arial" w:hAnsi="Arial" w:cs="Arial"/>
          <w:b/>
          <w:sz w:val="32"/>
          <w:szCs w:val="32"/>
        </w:rPr>
      </w:pPr>
    </w:p>
    <w:p w14:paraId="457590D1" w14:textId="77777777" w:rsidR="00551459" w:rsidRPr="009B169F" w:rsidRDefault="00551459" w:rsidP="00551459">
      <w:pPr>
        <w:spacing w:after="0" w:line="240" w:lineRule="auto"/>
        <w:rPr>
          <w:rStyle w:val="Hyperlink"/>
          <w:rFonts w:ascii="Arial" w:hAnsi="Arial" w:cs="Arial"/>
          <w:b/>
          <w:color w:val="auto"/>
          <w:sz w:val="28"/>
          <w:szCs w:val="28"/>
          <w:u w:val="none"/>
        </w:rPr>
      </w:pPr>
      <w:r w:rsidRPr="009B169F">
        <w:rPr>
          <w:rStyle w:val="Hyperlink"/>
          <w:rFonts w:ascii="Arial" w:hAnsi="Arial" w:cs="Arial"/>
          <w:b/>
          <w:color w:val="auto"/>
          <w:sz w:val="28"/>
          <w:szCs w:val="28"/>
          <w:u w:val="none"/>
        </w:rPr>
        <w:t xml:space="preserve">QWELL – Online Counselling and Well-being for Adults.  </w:t>
      </w:r>
    </w:p>
    <w:p w14:paraId="4A418355" w14:textId="77777777" w:rsidR="00551459" w:rsidRDefault="00551459" w:rsidP="00551459">
      <w:pPr>
        <w:rPr>
          <w:rFonts w:ascii="Arial" w:hAnsi="Arial" w:cs="Arial"/>
          <w:sz w:val="24"/>
          <w:szCs w:val="24"/>
        </w:rPr>
      </w:pPr>
      <w:r>
        <w:rPr>
          <w:rStyle w:val="Hyperlink"/>
          <w:rFonts w:ascii="Arial" w:hAnsi="Arial" w:cs="Arial"/>
          <w:color w:val="auto"/>
          <w:sz w:val="24"/>
          <w:szCs w:val="24"/>
          <w:u w:val="none"/>
        </w:rPr>
        <w:t xml:space="preserve">The QWELL online platform provides free access to counsellors, </w:t>
      </w:r>
      <w:proofErr w:type="gramStart"/>
      <w:r>
        <w:rPr>
          <w:rStyle w:val="Hyperlink"/>
          <w:rFonts w:ascii="Arial" w:hAnsi="Arial" w:cs="Arial"/>
          <w:color w:val="auto"/>
          <w:sz w:val="24"/>
          <w:szCs w:val="24"/>
          <w:u w:val="none"/>
        </w:rPr>
        <w:t>forums</w:t>
      </w:r>
      <w:proofErr w:type="gramEnd"/>
      <w:r>
        <w:rPr>
          <w:rStyle w:val="Hyperlink"/>
          <w:rFonts w:ascii="Arial" w:hAnsi="Arial" w:cs="Arial"/>
          <w:color w:val="auto"/>
          <w:sz w:val="24"/>
          <w:szCs w:val="24"/>
          <w:u w:val="none"/>
        </w:rPr>
        <w:t xml:space="preserve"> and articles to help people with their recovery.  </w:t>
      </w:r>
      <w:r w:rsidRPr="00D5694E">
        <w:rPr>
          <w:rFonts w:ascii="Arial" w:hAnsi="Arial" w:cs="Arial"/>
          <w:sz w:val="24"/>
          <w:szCs w:val="24"/>
        </w:rPr>
        <w:t xml:space="preserve">There is a link below to a video explaining the service and how to access it. It shows the sign-up screen which is where your staff can choose their profession and set up their username. The video then walks staff through the different areas of the site: </w:t>
      </w:r>
      <w:hyperlink r:id="rId34" w:history="1">
        <w:r w:rsidRPr="00D5694E">
          <w:rPr>
            <w:rStyle w:val="Hyperlink"/>
            <w:rFonts w:ascii="Arial" w:hAnsi="Arial" w:cs="Arial"/>
            <w:sz w:val="24"/>
            <w:szCs w:val="24"/>
          </w:rPr>
          <w:t>https://vimeo.com/394910786/e6b8684fd2</w:t>
        </w:r>
      </w:hyperlink>
      <w:r w:rsidRPr="00D5694E">
        <w:rPr>
          <w:rFonts w:ascii="Arial" w:hAnsi="Arial" w:cs="Arial"/>
          <w:sz w:val="24"/>
          <w:szCs w:val="24"/>
        </w:rPr>
        <w:t xml:space="preserve">  </w:t>
      </w:r>
    </w:p>
    <w:p w14:paraId="4E5832D0" w14:textId="6CFD12DE" w:rsidR="00551459" w:rsidRPr="00D5694E" w:rsidRDefault="00551459" w:rsidP="00551459">
      <w:pPr>
        <w:rPr>
          <w:rFonts w:ascii="Arial" w:hAnsi="Arial" w:cs="Arial"/>
          <w:sz w:val="24"/>
          <w:szCs w:val="24"/>
        </w:rPr>
      </w:pPr>
      <w:r w:rsidRPr="00D5694E">
        <w:rPr>
          <w:rFonts w:ascii="Arial" w:hAnsi="Arial" w:cs="Arial"/>
          <w:sz w:val="24"/>
          <w:szCs w:val="24"/>
        </w:rPr>
        <w:t xml:space="preserve">To access QWELL, please visit </w:t>
      </w:r>
      <w:hyperlink r:id="rId35" w:history="1">
        <w:r w:rsidRPr="00D5694E">
          <w:rPr>
            <w:rStyle w:val="Hyperlink"/>
            <w:rFonts w:ascii="Arial" w:hAnsi="Arial" w:cs="Arial"/>
            <w:sz w:val="24"/>
            <w:szCs w:val="24"/>
          </w:rPr>
          <w:t>www.qwell.io</w:t>
        </w:r>
      </w:hyperlink>
      <w:r w:rsidRPr="00D5694E">
        <w:rPr>
          <w:rFonts w:ascii="Arial" w:hAnsi="Arial" w:cs="Arial"/>
          <w:sz w:val="24"/>
          <w:szCs w:val="24"/>
        </w:rPr>
        <w:t xml:space="preserve">  </w:t>
      </w:r>
    </w:p>
    <w:p w14:paraId="28A234B9" w14:textId="77777777" w:rsidR="00551459" w:rsidRPr="00022AB3" w:rsidRDefault="00551459" w:rsidP="00551459">
      <w:pPr>
        <w:spacing w:after="0" w:line="240" w:lineRule="auto"/>
        <w:jc w:val="center"/>
        <w:rPr>
          <w:rFonts w:ascii="Arial" w:hAnsi="Arial" w:cs="Arial"/>
          <w:b/>
          <w:sz w:val="32"/>
          <w:szCs w:val="32"/>
          <w:u w:val="single"/>
        </w:rPr>
      </w:pPr>
    </w:p>
    <w:p w14:paraId="71CD6AE8" w14:textId="77777777" w:rsidR="00551459" w:rsidRDefault="00551459" w:rsidP="00551459">
      <w:pPr>
        <w:rPr>
          <w:rFonts w:ascii="Arial" w:hAnsi="Arial" w:cs="Arial"/>
          <w:b/>
          <w:color w:val="FF0000"/>
          <w:sz w:val="28"/>
          <w:szCs w:val="28"/>
        </w:rPr>
      </w:pPr>
      <w:r>
        <w:rPr>
          <w:rFonts w:ascii="Arial" w:hAnsi="Arial" w:cs="Arial"/>
          <w:b/>
          <w:color w:val="FF0000"/>
          <w:sz w:val="28"/>
          <w:szCs w:val="28"/>
        </w:rPr>
        <w:lastRenderedPageBreak/>
        <w:t xml:space="preserve">             </w:t>
      </w:r>
      <w:r>
        <w:rPr>
          <w:noProof/>
        </w:rPr>
        <w:drawing>
          <wp:inline distT="0" distB="0" distL="0" distR="0" wp14:anchorId="446F0173" wp14:editId="51A6DDEF">
            <wp:extent cx="6504905" cy="5017683"/>
            <wp:effectExtent l="0" t="0" r="0" b="0"/>
            <wp:docPr id="8" name="Picture 8" descr="Contact telephone number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1028" cy="5037833"/>
                    </a:xfrm>
                    <a:prstGeom prst="rect">
                      <a:avLst/>
                    </a:prstGeom>
                  </pic:spPr>
                </pic:pic>
              </a:graphicData>
            </a:graphic>
          </wp:inline>
        </w:drawing>
      </w:r>
    </w:p>
    <w:p w14:paraId="266FDF03" w14:textId="77777777" w:rsidR="00551459" w:rsidRDefault="00551459" w:rsidP="00551459">
      <w:pPr>
        <w:pStyle w:val="NormalWeb"/>
        <w:rPr>
          <w:rFonts w:ascii="Arial" w:hAnsi="Arial" w:cs="Arial"/>
          <w:b/>
          <w:sz w:val="24"/>
          <w:szCs w:val="24"/>
          <w:lang w:val="en-US"/>
        </w:rPr>
      </w:pPr>
    </w:p>
    <w:p w14:paraId="2CCB2E10" w14:textId="77777777" w:rsidR="00551459" w:rsidRDefault="00551459" w:rsidP="00551459">
      <w:pPr>
        <w:pStyle w:val="NormalWeb"/>
        <w:rPr>
          <w:rFonts w:ascii="Arial" w:hAnsi="Arial" w:cs="Arial"/>
          <w:b/>
          <w:sz w:val="24"/>
          <w:szCs w:val="24"/>
          <w:lang w:val="en-US"/>
        </w:rPr>
      </w:pPr>
    </w:p>
    <w:p w14:paraId="09B2E997" w14:textId="77777777" w:rsidR="00551459" w:rsidRPr="00F92ED1" w:rsidRDefault="00551459" w:rsidP="00551459">
      <w:pPr>
        <w:pStyle w:val="NormalWeb"/>
        <w:rPr>
          <w:rFonts w:ascii="Arial" w:hAnsi="Arial" w:cs="Arial"/>
          <w:sz w:val="24"/>
          <w:szCs w:val="24"/>
          <w:lang w:val="en-US"/>
        </w:rPr>
      </w:pPr>
      <w:r w:rsidRPr="009B169F">
        <w:rPr>
          <w:rFonts w:ascii="Arial" w:hAnsi="Arial" w:cs="Arial"/>
          <w:b/>
          <w:sz w:val="28"/>
          <w:szCs w:val="28"/>
          <w:lang w:val="en-US"/>
        </w:rPr>
        <w:t>Access Sefton</w:t>
      </w:r>
      <w:r w:rsidRPr="00F92ED1">
        <w:rPr>
          <w:rFonts w:ascii="Arial" w:hAnsi="Arial" w:cs="Arial"/>
          <w:lang w:val="en-US"/>
        </w:rPr>
        <w:t xml:space="preserve"> </w:t>
      </w:r>
      <w:r w:rsidRPr="00F92ED1">
        <w:rPr>
          <w:rFonts w:ascii="Arial" w:hAnsi="Arial" w:cs="Arial"/>
          <w:sz w:val="24"/>
          <w:szCs w:val="24"/>
          <w:lang w:val="en-US"/>
        </w:rPr>
        <w:t xml:space="preserve">is a free, confidential service, commissioned by the NHS. </w:t>
      </w:r>
      <w:r w:rsidRPr="00F92ED1">
        <w:rPr>
          <w:rStyle w:val="Strong"/>
          <w:rFonts w:ascii="Arial" w:hAnsi="Arial" w:cs="Arial"/>
          <w:sz w:val="24"/>
          <w:szCs w:val="24"/>
          <w:lang w:val="en-US"/>
        </w:rPr>
        <w:t>The service is available to anyone aged 16+ and registered with a Sefton* GP</w:t>
      </w:r>
      <w:r w:rsidRPr="00F92ED1">
        <w:rPr>
          <w:rFonts w:ascii="Arial" w:hAnsi="Arial" w:cs="Arial"/>
          <w:sz w:val="24"/>
          <w:szCs w:val="24"/>
          <w:lang w:val="en-US"/>
        </w:rPr>
        <w:t>.</w:t>
      </w:r>
    </w:p>
    <w:p w14:paraId="2FB80E2A" w14:textId="77777777" w:rsidR="00551459" w:rsidRPr="00487509" w:rsidRDefault="00551459" w:rsidP="00551459">
      <w:pPr>
        <w:pStyle w:val="NormalWeb"/>
        <w:rPr>
          <w:rFonts w:ascii="Arial" w:hAnsi="Arial" w:cs="Arial"/>
          <w:color w:val="000000"/>
          <w:sz w:val="24"/>
          <w:szCs w:val="24"/>
        </w:rPr>
      </w:pPr>
    </w:p>
    <w:p w14:paraId="43041F99" w14:textId="0E5BD486" w:rsidR="00AE0419" w:rsidRPr="00830996" w:rsidRDefault="00551459" w:rsidP="00AE0419">
      <w:pPr>
        <w:pStyle w:val="NormalWeb"/>
        <w:rPr>
          <w:rFonts w:ascii="Arial" w:hAnsi="Arial" w:cs="Arial"/>
          <w:color w:val="000000"/>
          <w:sz w:val="24"/>
          <w:szCs w:val="24"/>
        </w:rPr>
      </w:pPr>
      <w:r w:rsidRPr="00155ABA">
        <w:rPr>
          <w:rFonts w:ascii="Arial" w:hAnsi="Arial" w:cs="Arial"/>
          <w:sz w:val="24"/>
          <w:szCs w:val="24"/>
        </w:rPr>
        <w:t xml:space="preserve">To self-refer to Access Sefton phone 0300 303 2708 </w:t>
      </w:r>
    </w:p>
    <w:p w14:paraId="103D0F38" w14:textId="2C04C498" w:rsidR="00551459" w:rsidRPr="00830996" w:rsidRDefault="00551459" w:rsidP="00551459">
      <w:pPr>
        <w:spacing w:after="0" w:line="240" w:lineRule="auto"/>
        <w:rPr>
          <w:rFonts w:ascii="Arial" w:hAnsi="Arial" w:cs="Arial"/>
          <w:b/>
          <w:sz w:val="32"/>
          <w:szCs w:val="32"/>
        </w:rPr>
      </w:pPr>
      <w:r w:rsidRPr="00830996">
        <w:rPr>
          <w:rFonts w:ascii="Arial" w:hAnsi="Arial" w:cs="Arial"/>
          <w:color w:val="000000"/>
          <w:sz w:val="24"/>
          <w:szCs w:val="24"/>
        </w:rPr>
        <w:t>​</w:t>
      </w:r>
    </w:p>
    <w:p w14:paraId="6FFEE568" w14:textId="77777777" w:rsidR="00551459" w:rsidRDefault="00551459" w:rsidP="00551459">
      <w:pPr>
        <w:spacing w:after="0" w:line="240" w:lineRule="auto"/>
        <w:rPr>
          <w:rFonts w:ascii="Arial" w:hAnsi="Arial" w:cs="Arial"/>
          <w:color w:val="1F497D"/>
        </w:rPr>
      </w:pPr>
    </w:p>
    <w:p w14:paraId="20B3A9D7" w14:textId="77777777" w:rsidR="00551459" w:rsidRPr="00CA7C8B" w:rsidRDefault="00551459" w:rsidP="00551459">
      <w:pPr>
        <w:spacing w:after="0" w:line="240" w:lineRule="auto"/>
        <w:ind w:right="240"/>
        <w:rPr>
          <w:rFonts w:ascii="Arial" w:hAnsi="Arial" w:cs="Arial"/>
          <w:color w:val="343A41"/>
          <w:sz w:val="24"/>
          <w:szCs w:val="24"/>
          <w:lang w:val="en" w:eastAsia="en-GB"/>
        </w:rPr>
      </w:pPr>
      <w:r w:rsidRPr="00BD009C">
        <w:rPr>
          <w:rFonts w:ascii="Arial" w:hAnsi="Arial" w:cs="Arial"/>
          <w:bCs/>
          <w:sz w:val="24"/>
          <w:szCs w:val="24"/>
          <w:lang w:val="en" w:eastAsia="en-GB"/>
        </w:rPr>
        <w:t>There is also a 24/7 support phoneline to support anyone who needs help</w:t>
      </w:r>
      <w:r w:rsidRPr="00BD009C">
        <w:rPr>
          <w:rFonts w:ascii="Arial" w:hAnsi="Arial" w:cs="Arial"/>
          <w:sz w:val="24"/>
          <w:szCs w:val="24"/>
          <w:lang w:val="en" w:eastAsia="en-GB"/>
        </w:rPr>
        <w:t xml:space="preserve"> </w:t>
      </w:r>
      <w:hyperlink r:id="rId37" w:tgtFrame="_blank" w:tooltip="https://kindtoyourmind.org/support-near-me/" w:history="1">
        <w:r w:rsidRPr="00CA7C8B">
          <w:rPr>
            <w:rStyle w:val="Hyperlink"/>
            <w:rFonts w:ascii="Arial" w:hAnsi="Arial" w:cs="Arial"/>
            <w:color w:val="386CBB"/>
            <w:sz w:val="24"/>
            <w:szCs w:val="24"/>
            <w:lang w:val="en" w:eastAsia="en-GB"/>
          </w:rPr>
          <w:t>https://kindtoyourmind.org/support-near-me/</w:t>
        </w:r>
      </w:hyperlink>
    </w:p>
    <w:p w14:paraId="278755AE" w14:textId="77777777" w:rsidR="00551459" w:rsidRDefault="00551459" w:rsidP="00551459">
      <w:pPr>
        <w:spacing w:after="0" w:line="240" w:lineRule="auto"/>
        <w:ind w:right="240"/>
        <w:rPr>
          <w:rFonts w:ascii="Arial" w:hAnsi="Arial" w:cs="Arial"/>
          <w:sz w:val="24"/>
          <w:szCs w:val="24"/>
          <w:lang w:val="en" w:eastAsia="en-GB"/>
        </w:rPr>
      </w:pPr>
      <w:r w:rsidRPr="00A352AF">
        <w:rPr>
          <w:rFonts w:ascii="Arial" w:hAnsi="Arial" w:cs="Arial"/>
          <w:bCs/>
          <w:sz w:val="24"/>
          <w:szCs w:val="24"/>
          <w:lang w:val="en" w:eastAsia="en-GB"/>
        </w:rPr>
        <w:t>The helpline for Sefton Adults is: 0151 330 7332</w:t>
      </w:r>
    </w:p>
    <w:p w14:paraId="0DEEAD03" w14:textId="77777777" w:rsidR="00551459" w:rsidRPr="00F7264C" w:rsidRDefault="00551459" w:rsidP="00551459">
      <w:pPr>
        <w:spacing w:after="0" w:line="240" w:lineRule="auto"/>
        <w:ind w:right="240"/>
        <w:rPr>
          <w:rFonts w:ascii="Arial" w:hAnsi="Arial" w:cs="Arial"/>
          <w:bCs/>
          <w:sz w:val="24"/>
          <w:szCs w:val="24"/>
          <w:lang w:val="en" w:eastAsia="en-GB"/>
        </w:rPr>
      </w:pPr>
    </w:p>
    <w:p w14:paraId="186FF36E" w14:textId="77777777" w:rsidR="00551459" w:rsidRDefault="00551459" w:rsidP="00551459">
      <w:pPr>
        <w:spacing w:after="0" w:line="240" w:lineRule="auto"/>
        <w:rPr>
          <w:rStyle w:val="Hyperlink"/>
          <w:rFonts w:ascii="Arial" w:hAnsi="Arial" w:cs="Arial"/>
          <w:color w:val="0070C0"/>
          <w:sz w:val="24"/>
          <w:szCs w:val="24"/>
        </w:rPr>
      </w:pPr>
    </w:p>
    <w:p w14:paraId="19DA844D" w14:textId="77777777" w:rsidR="00551459" w:rsidRPr="00022AB3" w:rsidRDefault="00551459" w:rsidP="00551459">
      <w:pPr>
        <w:pStyle w:val="lqd-highlight-underline"/>
        <w:rPr>
          <w:rFonts w:ascii="Arial" w:hAnsi="Arial" w:cs="Arial"/>
          <w:b/>
        </w:rPr>
      </w:pPr>
      <w:r w:rsidRPr="009B169F">
        <w:rPr>
          <w:rStyle w:val="Strong"/>
          <w:rFonts w:ascii="Arial" w:hAnsi="Arial" w:cs="Arial"/>
          <w:sz w:val="28"/>
          <w:szCs w:val="28"/>
        </w:rPr>
        <w:t>Frontline19</w:t>
      </w:r>
      <w:r w:rsidRPr="00022AB3">
        <w:rPr>
          <w:rStyle w:val="Strong"/>
          <w:rFonts w:ascii="Arial" w:hAnsi="Arial" w:cs="Arial"/>
          <w:b w:val="0"/>
        </w:rPr>
        <w:t xml:space="preserve"> is a UK nationwide service delivering supervision, debriefing and emotional support to frontline workers during times of crisis. It is free and confidential.</w:t>
      </w:r>
    </w:p>
    <w:p w14:paraId="6F12406E" w14:textId="77777777" w:rsidR="00551459" w:rsidRPr="00022AB3" w:rsidRDefault="00CD7912" w:rsidP="00551459">
      <w:pPr>
        <w:spacing w:after="0" w:line="240" w:lineRule="auto"/>
        <w:rPr>
          <w:rFonts w:ascii="Arial" w:hAnsi="Arial" w:cs="Arial"/>
          <w:b/>
          <w:color w:val="0070C0"/>
          <w:sz w:val="24"/>
          <w:szCs w:val="24"/>
          <w:u w:val="single"/>
        </w:rPr>
      </w:pPr>
      <w:hyperlink r:id="rId38" w:history="1">
        <w:r w:rsidR="00551459" w:rsidRPr="00022AB3">
          <w:rPr>
            <w:rFonts w:ascii="Arial" w:hAnsi="Arial" w:cs="Arial"/>
            <w:color w:val="0070C0"/>
            <w:sz w:val="24"/>
            <w:szCs w:val="24"/>
            <w:u w:val="single"/>
          </w:rPr>
          <w:t>https://www.frontline19.com/</w:t>
        </w:r>
      </w:hyperlink>
    </w:p>
    <w:p w14:paraId="2A3EC096" w14:textId="77777777" w:rsidR="00551459" w:rsidRPr="00F7264C" w:rsidRDefault="00551459" w:rsidP="00551459">
      <w:pPr>
        <w:rPr>
          <w:rFonts w:ascii="Arial" w:hAnsi="Arial" w:cs="Arial"/>
          <w:b/>
          <w:color w:val="0563C1" w:themeColor="hyperlink"/>
          <w:sz w:val="24"/>
          <w:szCs w:val="24"/>
          <w:u w:val="single"/>
        </w:rPr>
      </w:pPr>
      <w:r>
        <w:rPr>
          <w:rStyle w:val="Hyperlink"/>
          <w:rFonts w:ascii="Arial" w:hAnsi="Arial" w:cs="Arial"/>
          <w:b/>
          <w:sz w:val="24"/>
          <w:szCs w:val="24"/>
        </w:rPr>
        <w:br w:type="page"/>
      </w:r>
    </w:p>
    <w:p w14:paraId="79325255" w14:textId="7FE3D29D" w:rsidR="0015048C" w:rsidRDefault="0015048C" w:rsidP="000B741A">
      <w:pPr>
        <w:spacing w:after="0" w:line="240" w:lineRule="auto"/>
        <w:jc w:val="center"/>
        <w:rPr>
          <w:rFonts w:ascii="Arial" w:hAnsi="Arial" w:cs="Arial"/>
          <w:b/>
          <w:sz w:val="32"/>
          <w:szCs w:val="32"/>
        </w:rPr>
      </w:pPr>
      <w:r w:rsidRPr="00C63CA0">
        <w:rPr>
          <w:rFonts w:ascii="Arial" w:hAnsi="Arial" w:cs="Arial"/>
          <w:b/>
          <w:sz w:val="32"/>
          <w:szCs w:val="32"/>
        </w:rPr>
        <w:lastRenderedPageBreak/>
        <w:t xml:space="preserve">Further </w:t>
      </w:r>
      <w:r w:rsidR="00580348" w:rsidRPr="00C63CA0">
        <w:rPr>
          <w:rFonts w:ascii="Arial" w:hAnsi="Arial" w:cs="Arial"/>
          <w:b/>
          <w:sz w:val="32"/>
          <w:szCs w:val="32"/>
        </w:rPr>
        <w:t>S</w:t>
      </w:r>
      <w:r w:rsidR="00D21855" w:rsidRPr="00C63CA0">
        <w:rPr>
          <w:rFonts w:ascii="Arial" w:hAnsi="Arial" w:cs="Arial"/>
          <w:b/>
          <w:sz w:val="32"/>
          <w:szCs w:val="32"/>
        </w:rPr>
        <w:t xml:space="preserve">ources of </w:t>
      </w:r>
      <w:r w:rsidR="00580348" w:rsidRPr="00C63CA0">
        <w:rPr>
          <w:rFonts w:ascii="Arial" w:hAnsi="Arial" w:cs="Arial"/>
          <w:b/>
          <w:sz w:val="32"/>
          <w:szCs w:val="32"/>
        </w:rPr>
        <w:t>S</w:t>
      </w:r>
      <w:r w:rsidR="00D21855" w:rsidRPr="00C63CA0">
        <w:rPr>
          <w:rFonts w:ascii="Arial" w:hAnsi="Arial" w:cs="Arial"/>
          <w:b/>
          <w:sz w:val="32"/>
          <w:szCs w:val="32"/>
        </w:rPr>
        <w:t>upport</w:t>
      </w:r>
    </w:p>
    <w:p w14:paraId="32B8BFBB" w14:textId="77777777" w:rsidR="00595F15" w:rsidRDefault="00595F15" w:rsidP="000B741A">
      <w:pPr>
        <w:spacing w:after="0" w:line="240" w:lineRule="auto"/>
        <w:jc w:val="center"/>
        <w:rPr>
          <w:rFonts w:ascii="Arial" w:hAnsi="Arial" w:cs="Arial"/>
          <w:b/>
          <w:sz w:val="32"/>
          <w:szCs w:val="32"/>
        </w:rPr>
      </w:pPr>
    </w:p>
    <w:p w14:paraId="6B02DB03" w14:textId="77777777" w:rsidR="00595F15" w:rsidRDefault="00595F15" w:rsidP="00595F15">
      <w:pPr>
        <w:spacing w:line="360" w:lineRule="auto"/>
        <w:rPr>
          <w:rFonts w:ascii="Arial" w:eastAsia="Times New Roman" w:hAnsi="Arial" w:cs="Arial"/>
          <w:color w:val="505050"/>
          <w:sz w:val="21"/>
          <w:szCs w:val="21"/>
        </w:rPr>
      </w:pPr>
      <w:r w:rsidRPr="004036F6">
        <w:rPr>
          <w:rStyle w:val="Strong"/>
          <w:rFonts w:ascii="Arial" w:eastAsia="Times New Roman" w:hAnsi="Arial" w:cs="Arial"/>
          <w:sz w:val="28"/>
          <w:szCs w:val="28"/>
        </w:rPr>
        <w:t>Easy read – Employing personal assistants toolkit booklets</w:t>
      </w:r>
    </w:p>
    <w:p w14:paraId="6798EAEA" w14:textId="77777777" w:rsidR="00595F15" w:rsidRPr="004036F6" w:rsidRDefault="00595F15" w:rsidP="00595F15">
      <w:pPr>
        <w:spacing w:line="256" w:lineRule="auto"/>
        <w:rPr>
          <w:rFonts w:ascii="Arial" w:hAnsi="Arial" w:cs="Arial"/>
          <w:b/>
          <w:sz w:val="24"/>
          <w:szCs w:val="24"/>
          <w:u w:val="single"/>
        </w:rPr>
      </w:pPr>
      <w:r w:rsidRPr="004036F6">
        <w:rPr>
          <w:rFonts w:ascii="Arial" w:eastAsia="Times New Roman" w:hAnsi="Arial" w:cs="Arial"/>
          <w:sz w:val="24"/>
          <w:szCs w:val="24"/>
        </w:rPr>
        <w:t xml:space="preserve">The ‘Employing personal assistants toolkit' which provides guidance, templates and resources about recruiting, </w:t>
      </w:r>
      <w:proofErr w:type="gramStart"/>
      <w:r w:rsidRPr="004036F6">
        <w:rPr>
          <w:rFonts w:ascii="Arial" w:eastAsia="Times New Roman" w:hAnsi="Arial" w:cs="Arial"/>
          <w:sz w:val="24"/>
          <w:szCs w:val="24"/>
        </w:rPr>
        <w:t>training</w:t>
      </w:r>
      <w:proofErr w:type="gramEnd"/>
      <w:r w:rsidRPr="004036F6">
        <w:rPr>
          <w:rFonts w:ascii="Arial" w:eastAsia="Times New Roman" w:hAnsi="Arial" w:cs="Arial"/>
          <w:sz w:val="24"/>
          <w:szCs w:val="24"/>
        </w:rPr>
        <w:t xml:space="preserve"> and managing personal assistants is now available in easy read.</w:t>
      </w:r>
    </w:p>
    <w:p w14:paraId="7078F157" w14:textId="77777777" w:rsidR="00595F15" w:rsidRDefault="00CD7912" w:rsidP="00595F15">
      <w:pPr>
        <w:spacing w:line="256" w:lineRule="auto"/>
        <w:rPr>
          <w:rFonts w:ascii="Arial" w:hAnsi="Arial" w:cs="Arial"/>
          <w:color w:val="0070C0"/>
          <w:sz w:val="24"/>
          <w:szCs w:val="24"/>
        </w:rPr>
      </w:pPr>
      <w:hyperlink r:id="rId39" w:history="1">
        <w:r w:rsidR="00595F15" w:rsidRPr="00CC45A5">
          <w:rPr>
            <w:rStyle w:val="Hyperlink"/>
            <w:rFonts w:ascii="Arial" w:hAnsi="Arial" w:cs="Arial"/>
            <w:sz w:val="24"/>
            <w:szCs w:val="24"/>
          </w:rPr>
          <w:t>https://www.skillsforcare.org.uk/Employing-your-own-care-and-support/Information-for-individual-employers/Information-for-individual-employers.aspx?_cldee=bG91aXNlLmtlYXJuZXlAc2VmdG9uLmdvdi51aw%3d%3d&amp;recipientid=contact-c4d60b7a3eaee61194120050568779ad-3e808286a80642f08598feeed6effb09&amp;esid=69e05f8e-bded-ea11-80e3-005056877cb9</w:t>
        </w:r>
      </w:hyperlink>
    </w:p>
    <w:p w14:paraId="6ACF8ABE" w14:textId="77777777" w:rsidR="00595F15" w:rsidRDefault="00595F15" w:rsidP="00595F15">
      <w:pPr>
        <w:spacing w:line="256" w:lineRule="auto"/>
        <w:rPr>
          <w:rFonts w:ascii="Arial" w:hAnsi="Arial" w:cs="Arial"/>
          <w:color w:val="0070C0"/>
          <w:sz w:val="24"/>
          <w:szCs w:val="24"/>
        </w:rPr>
      </w:pPr>
    </w:p>
    <w:p w14:paraId="370A89D8" w14:textId="77777777" w:rsidR="00595F15" w:rsidRPr="00194411" w:rsidRDefault="00595F15" w:rsidP="00595F15">
      <w:pPr>
        <w:spacing w:line="256" w:lineRule="auto"/>
        <w:rPr>
          <w:rFonts w:ascii="Arial" w:hAnsi="Arial" w:cs="Arial"/>
          <w:b/>
          <w:sz w:val="28"/>
          <w:szCs w:val="28"/>
        </w:rPr>
      </w:pPr>
      <w:r w:rsidRPr="00194411">
        <w:rPr>
          <w:rFonts w:ascii="Arial" w:hAnsi="Arial" w:cs="Arial"/>
          <w:b/>
          <w:sz w:val="28"/>
          <w:szCs w:val="28"/>
        </w:rPr>
        <w:t>Think Local Act Personal</w:t>
      </w:r>
    </w:p>
    <w:p w14:paraId="2A56EFD3" w14:textId="77777777" w:rsidR="00595F15" w:rsidRDefault="00CD7912" w:rsidP="00595F15">
      <w:pPr>
        <w:spacing w:after="0" w:line="240" w:lineRule="auto"/>
        <w:rPr>
          <w:rStyle w:val="Hyperlink"/>
          <w:rFonts w:ascii="Arial" w:hAnsi="Arial" w:cs="Arial"/>
          <w:sz w:val="24"/>
          <w:szCs w:val="24"/>
        </w:rPr>
      </w:pPr>
      <w:hyperlink r:id="rId40" w:history="1">
        <w:r w:rsidR="00595F15" w:rsidRPr="00495EA6">
          <w:rPr>
            <w:rStyle w:val="Hyperlink"/>
            <w:rFonts w:ascii="Arial" w:hAnsi="Arial" w:cs="Arial"/>
            <w:sz w:val="24"/>
            <w:szCs w:val="24"/>
          </w:rPr>
          <w:t>https://www.thinklocalactpersonal.org.uk/covid-19/</w:t>
        </w:r>
      </w:hyperlink>
    </w:p>
    <w:p w14:paraId="643B28A6" w14:textId="77777777" w:rsidR="00595F15" w:rsidRDefault="00595F15" w:rsidP="00595F15">
      <w:pPr>
        <w:spacing w:after="0" w:line="240" w:lineRule="auto"/>
        <w:rPr>
          <w:rStyle w:val="Hyperlink"/>
          <w:rFonts w:ascii="Arial" w:hAnsi="Arial" w:cs="Arial"/>
          <w:sz w:val="24"/>
          <w:szCs w:val="24"/>
        </w:rPr>
      </w:pPr>
    </w:p>
    <w:p w14:paraId="4C934E95" w14:textId="77777777" w:rsidR="00595F15" w:rsidRDefault="00595F15" w:rsidP="00595F15">
      <w:pPr>
        <w:spacing w:after="0" w:line="240" w:lineRule="auto"/>
        <w:rPr>
          <w:rStyle w:val="Hyperlink"/>
          <w:rFonts w:ascii="Arial" w:hAnsi="Arial" w:cs="Arial"/>
          <w:sz w:val="24"/>
          <w:szCs w:val="24"/>
        </w:rPr>
      </w:pPr>
    </w:p>
    <w:p w14:paraId="4A3A81A5" w14:textId="77777777" w:rsidR="00595F15" w:rsidRPr="00194411" w:rsidRDefault="00595F15" w:rsidP="00595F15">
      <w:pPr>
        <w:spacing w:after="0" w:line="240" w:lineRule="auto"/>
        <w:rPr>
          <w:rFonts w:ascii="Arial" w:hAnsi="Arial" w:cs="Arial"/>
          <w:b/>
          <w:sz w:val="28"/>
          <w:szCs w:val="28"/>
        </w:rPr>
      </w:pPr>
      <w:r>
        <w:rPr>
          <w:rFonts w:ascii="Arial" w:hAnsi="Arial" w:cs="Arial"/>
          <w:b/>
          <w:sz w:val="28"/>
          <w:szCs w:val="28"/>
        </w:rPr>
        <w:t>D</w:t>
      </w:r>
      <w:r w:rsidRPr="00194411">
        <w:rPr>
          <w:rFonts w:ascii="Arial" w:hAnsi="Arial" w:cs="Arial"/>
          <w:b/>
          <w:sz w:val="28"/>
          <w:szCs w:val="28"/>
        </w:rPr>
        <w:t>isability News Service</w:t>
      </w:r>
    </w:p>
    <w:p w14:paraId="418C76C6" w14:textId="77777777" w:rsidR="00595F15" w:rsidRDefault="00595F15" w:rsidP="00595F15">
      <w:pPr>
        <w:spacing w:after="0" w:line="240" w:lineRule="auto"/>
        <w:rPr>
          <w:rFonts w:ascii="Arial" w:hAnsi="Arial" w:cs="Arial"/>
          <w:sz w:val="28"/>
          <w:szCs w:val="28"/>
        </w:rPr>
      </w:pPr>
    </w:p>
    <w:p w14:paraId="44B56FFB" w14:textId="77777777" w:rsidR="00595F15" w:rsidRDefault="00CD7912" w:rsidP="00595F15">
      <w:pPr>
        <w:spacing w:after="0" w:line="240" w:lineRule="auto"/>
        <w:rPr>
          <w:rFonts w:ascii="Arial" w:hAnsi="Arial" w:cs="Arial"/>
          <w:color w:val="0070C0"/>
          <w:sz w:val="24"/>
          <w:szCs w:val="24"/>
          <w:u w:val="single"/>
        </w:rPr>
      </w:pPr>
      <w:hyperlink r:id="rId41" w:history="1">
        <w:r w:rsidR="00595F15" w:rsidRPr="00F130FE">
          <w:rPr>
            <w:rFonts w:ascii="Arial" w:hAnsi="Arial" w:cs="Arial"/>
            <w:color w:val="0070C0"/>
            <w:sz w:val="24"/>
            <w:szCs w:val="24"/>
            <w:u w:val="single"/>
          </w:rPr>
          <w:t>https://www.disabilitynewsservice.com/</w:t>
        </w:r>
      </w:hyperlink>
    </w:p>
    <w:p w14:paraId="6213C0D4" w14:textId="2AD95F28" w:rsidR="0062535F" w:rsidRDefault="0062535F" w:rsidP="000B741A">
      <w:pPr>
        <w:spacing w:after="0" w:line="240" w:lineRule="auto"/>
        <w:jc w:val="center"/>
        <w:rPr>
          <w:rFonts w:ascii="Arial" w:hAnsi="Arial" w:cs="Arial"/>
          <w:b/>
          <w:sz w:val="32"/>
          <w:szCs w:val="32"/>
        </w:rPr>
      </w:pPr>
    </w:p>
    <w:p w14:paraId="702448B6" w14:textId="3B065D63" w:rsidR="0062535F" w:rsidRDefault="0062535F" w:rsidP="000B741A">
      <w:pPr>
        <w:spacing w:after="0" w:line="240" w:lineRule="auto"/>
        <w:jc w:val="center"/>
        <w:rPr>
          <w:rFonts w:ascii="Arial" w:hAnsi="Arial" w:cs="Arial"/>
          <w:b/>
          <w:sz w:val="32"/>
          <w:szCs w:val="32"/>
        </w:rPr>
      </w:pPr>
    </w:p>
    <w:p w14:paraId="600B7824" w14:textId="77777777" w:rsidR="0062535F" w:rsidRPr="009B169F" w:rsidRDefault="0062535F" w:rsidP="0062535F">
      <w:pPr>
        <w:rPr>
          <w:rFonts w:ascii="Arial" w:eastAsia="Times New Roman" w:hAnsi="Arial" w:cs="Arial"/>
          <w:b/>
          <w:sz w:val="28"/>
          <w:szCs w:val="28"/>
        </w:rPr>
      </w:pPr>
      <w:r w:rsidRPr="009B169F">
        <w:rPr>
          <w:rFonts w:ascii="Arial" w:hAnsi="Arial" w:cs="Arial"/>
          <w:b/>
          <w:sz w:val="28"/>
          <w:szCs w:val="28"/>
        </w:rPr>
        <w:t xml:space="preserve">How to do a COVID-19 </w:t>
      </w:r>
      <w:proofErr w:type="spellStart"/>
      <w:r w:rsidRPr="009B169F">
        <w:rPr>
          <w:rFonts w:ascii="Arial" w:hAnsi="Arial" w:cs="Arial"/>
          <w:b/>
          <w:sz w:val="28"/>
          <w:szCs w:val="28"/>
        </w:rPr>
        <w:t>Self Test</w:t>
      </w:r>
      <w:proofErr w:type="spellEnd"/>
      <w:r w:rsidRPr="009B169F">
        <w:rPr>
          <w:rFonts w:ascii="Arial" w:hAnsi="Arial" w:cs="Arial"/>
          <w:b/>
          <w:sz w:val="28"/>
          <w:szCs w:val="28"/>
        </w:rPr>
        <w:t xml:space="preserve"> (rapid antigen test)</w:t>
      </w:r>
    </w:p>
    <w:p w14:paraId="330CEFDF" w14:textId="77777777" w:rsidR="0062535F" w:rsidRPr="0011096F" w:rsidRDefault="00CD7912" w:rsidP="0062535F">
      <w:pPr>
        <w:rPr>
          <w:rFonts w:ascii="Arial" w:hAnsi="Arial" w:cs="Arial"/>
          <w:color w:val="0070C0"/>
          <w:sz w:val="24"/>
          <w:szCs w:val="24"/>
        </w:rPr>
      </w:pPr>
      <w:hyperlink r:id="rId42" w:history="1">
        <w:r w:rsidR="0062535F" w:rsidRPr="0011096F">
          <w:rPr>
            <w:rStyle w:val="Hyperlink"/>
            <w:rFonts w:ascii="Arial" w:hAnsi="Arial" w:cs="Arial"/>
            <w:color w:val="0070C0"/>
            <w:sz w:val="24"/>
            <w:szCs w:val="24"/>
          </w:rPr>
          <w:t>https://www.youtube.com/watch?v=S9XR8RZxKNo&amp;list=PLvaBZskxS7tzQYlVg7lwH5uxAD9UrSzGJ</w:t>
        </w:r>
      </w:hyperlink>
    </w:p>
    <w:p w14:paraId="7E396EC3" w14:textId="7C5B19D6" w:rsidR="0062535F" w:rsidRPr="0075016E" w:rsidRDefault="0062535F" w:rsidP="000B741A">
      <w:pPr>
        <w:spacing w:after="0" w:line="240" w:lineRule="auto"/>
        <w:jc w:val="center"/>
        <w:rPr>
          <w:rFonts w:ascii="Arial" w:hAnsi="Arial" w:cs="Arial"/>
          <w:b/>
          <w:sz w:val="32"/>
          <w:szCs w:val="32"/>
        </w:rPr>
      </w:pPr>
    </w:p>
    <w:p w14:paraId="26250C57" w14:textId="76572691" w:rsidR="0062535F" w:rsidRPr="009B169F" w:rsidRDefault="0062535F" w:rsidP="000B741A">
      <w:pPr>
        <w:spacing w:after="0" w:line="240" w:lineRule="auto"/>
        <w:jc w:val="center"/>
        <w:rPr>
          <w:rFonts w:ascii="Arial" w:hAnsi="Arial" w:cs="Arial"/>
          <w:b/>
          <w:sz w:val="28"/>
          <w:szCs w:val="28"/>
        </w:rPr>
      </w:pPr>
    </w:p>
    <w:p w14:paraId="734B7E0A" w14:textId="77777777" w:rsidR="0062535F" w:rsidRPr="009B169F" w:rsidRDefault="0062535F" w:rsidP="0062535F">
      <w:pPr>
        <w:rPr>
          <w:rFonts w:ascii="Arial" w:hAnsi="Arial" w:cs="Arial"/>
          <w:b/>
          <w:bCs/>
          <w:sz w:val="28"/>
          <w:szCs w:val="28"/>
        </w:rPr>
      </w:pPr>
      <w:r w:rsidRPr="009B169F">
        <w:rPr>
          <w:rFonts w:ascii="Arial" w:hAnsi="Arial" w:cs="Arial"/>
          <w:b/>
          <w:bCs/>
          <w:sz w:val="28"/>
          <w:szCs w:val="28"/>
        </w:rPr>
        <w:t xml:space="preserve">Frailty e-learning programme launched </w:t>
      </w:r>
    </w:p>
    <w:p w14:paraId="322F4503" w14:textId="77777777" w:rsidR="0062535F" w:rsidRPr="0075016E" w:rsidRDefault="0062535F" w:rsidP="0062535F">
      <w:pPr>
        <w:rPr>
          <w:rFonts w:ascii="Arial" w:hAnsi="Arial" w:cs="Arial"/>
          <w:sz w:val="24"/>
          <w:szCs w:val="24"/>
        </w:rPr>
      </w:pPr>
      <w:r w:rsidRPr="0075016E">
        <w:rPr>
          <w:rFonts w:ascii="Arial" w:hAnsi="Arial" w:cs="Arial"/>
          <w:sz w:val="24"/>
          <w:szCs w:val="24"/>
        </w:rPr>
        <w:t xml:space="preserve">A new </w:t>
      </w:r>
      <w:hyperlink r:id="rId43" w:history="1">
        <w:r w:rsidRPr="00D7421A">
          <w:rPr>
            <w:rStyle w:val="Hyperlink"/>
            <w:rFonts w:ascii="Arial" w:hAnsi="Arial" w:cs="Arial"/>
            <w:color w:val="0070C0"/>
            <w:sz w:val="24"/>
            <w:szCs w:val="24"/>
          </w:rPr>
          <w:t>e-learning programme</w:t>
        </w:r>
      </w:hyperlink>
      <w:r w:rsidRPr="0075016E">
        <w:rPr>
          <w:rFonts w:ascii="Arial" w:hAnsi="Arial" w:cs="Arial"/>
          <w:sz w:val="24"/>
          <w:szCs w:val="24"/>
        </w:rPr>
        <w:t xml:space="preserve"> about frailty is available through Health Education England’s (HEE) e-Learning for Healthcare, and aligns with the national and regional Ageing Well strategies for improvement.</w:t>
      </w:r>
    </w:p>
    <w:p w14:paraId="2B764540" w14:textId="77777777" w:rsidR="0062535F" w:rsidRPr="00C63CA0" w:rsidRDefault="0062535F" w:rsidP="000B741A">
      <w:pPr>
        <w:spacing w:after="0" w:line="240" w:lineRule="auto"/>
        <w:jc w:val="center"/>
        <w:rPr>
          <w:rFonts w:ascii="Arial" w:hAnsi="Arial" w:cs="Arial"/>
          <w:b/>
          <w:sz w:val="32"/>
          <w:szCs w:val="32"/>
        </w:rPr>
      </w:pPr>
    </w:p>
    <w:p w14:paraId="2122AE2B" w14:textId="77777777" w:rsidR="0066035C" w:rsidRDefault="0066035C" w:rsidP="0066035C">
      <w:pPr>
        <w:spacing w:after="0" w:line="240" w:lineRule="auto"/>
        <w:rPr>
          <w:rFonts w:ascii="Arial" w:hAnsi="Arial" w:cs="Arial"/>
          <w:b/>
          <w:color w:val="FF0000"/>
          <w:sz w:val="32"/>
          <w:szCs w:val="32"/>
        </w:rPr>
      </w:pPr>
    </w:p>
    <w:p w14:paraId="4A805FD1" w14:textId="77777777" w:rsidR="0066035C" w:rsidRPr="009B169F" w:rsidRDefault="0066035C" w:rsidP="0066035C">
      <w:pPr>
        <w:spacing w:after="0" w:line="240" w:lineRule="auto"/>
        <w:rPr>
          <w:rFonts w:ascii="Arial" w:hAnsi="Arial" w:cs="Arial"/>
          <w:b/>
          <w:sz w:val="28"/>
          <w:szCs w:val="28"/>
        </w:rPr>
      </w:pPr>
      <w:r w:rsidRPr="009B169F">
        <w:rPr>
          <w:rFonts w:ascii="Arial" w:hAnsi="Arial" w:cs="Arial"/>
          <w:b/>
          <w:sz w:val="28"/>
          <w:szCs w:val="28"/>
        </w:rPr>
        <w:t>Vaccine Fact Cards</w:t>
      </w:r>
    </w:p>
    <w:p w14:paraId="39E8B79B" w14:textId="77777777" w:rsidR="0066035C" w:rsidRDefault="0066035C" w:rsidP="0066035C">
      <w:pPr>
        <w:spacing w:after="0" w:line="240" w:lineRule="auto"/>
        <w:jc w:val="center"/>
        <w:rPr>
          <w:rFonts w:ascii="Arial" w:hAnsi="Arial" w:cs="Arial"/>
          <w:b/>
          <w:sz w:val="32"/>
          <w:szCs w:val="32"/>
          <w:u w:val="single"/>
        </w:rPr>
      </w:pPr>
    </w:p>
    <w:p w14:paraId="2FD8979E" w14:textId="07A2F9F4" w:rsidR="0066035C" w:rsidRDefault="00673E2C" w:rsidP="0066035C">
      <w:pPr>
        <w:spacing w:after="0" w:line="240" w:lineRule="auto"/>
        <w:rPr>
          <w:rFonts w:ascii="Arial" w:hAnsi="Arial" w:cs="Arial"/>
          <w:b/>
          <w:sz w:val="32"/>
          <w:szCs w:val="32"/>
          <w:u w:val="single"/>
        </w:rPr>
      </w:pPr>
      <w:r>
        <w:rPr>
          <w:rFonts w:ascii="Arial" w:hAnsi="Arial" w:cs="Arial"/>
          <w:b/>
          <w:sz w:val="32"/>
          <w:szCs w:val="32"/>
          <w:u w:val="single"/>
        </w:rPr>
        <w:object w:dxaOrig="1504" w:dyaOrig="982" w14:anchorId="1F9C7C13">
          <v:shape id="_x0000_i1029" type="#_x0000_t75" alt="Information on vaccinations" style="width:77pt;height:51.5pt" o:ole="">
            <v:imagedata r:id="rId44" o:title=""/>
          </v:shape>
          <o:OLEObject Type="Embed" ProgID="AcroExch.Document.DC" ShapeID="_x0000_i1029" DrawAspect="Icon" ObjectID="_1710677592" r:id="rId45"/>
        </w:object>
      </w:r>
    </w:p>
    <w:p w14:paraId="10584418" w14:textId="77777777" w:rsidR="00C63CA0" w:rsidRDefault="00C63CA0" w:rsidP="0066035C">
      <w:pPr>
        <w:spacing w:after="0" w:line="240" w:lineRule="auto"/>
        <w:rPr>
          <w:rFonts w:ascii="Arial" w:hAnsi="Arial" w:cs="Arial"/>
          <w:b/>
          <w:sz w:val="32"/>
          <w:szCs w:val="32"/>
          <w:u w:val="single"/>
        </w:rPr>
      </w:pPr>
    </w:p>
    <w:p w14:paraId="55D22734" w14:textId="77777777" w:rsidR="002F3F8D" w:rsidRDefault="002F3F8D" w:rsidP="002F3F8D">
      <w:pPr>
        <w:spacing w:after="0" w:line="240" w:lineRule="auto"/>
        <w:rPr>
          <w:rFonts w:ascii="Arial" w:hAnsi="Arial" w:cs="Arial"/>
          <w:b/>
          <w:sz w:val="32"/>
          <w:szCs w:val="32"/>
          <w:u w:val="single"/>
        </w:rPr>
      </w:pPr>
    </w:p>
    <w:p w14:paraId="244312D9" w14:textId="77777777" w:rsidR="002F3F8D" w:rsidRPr="001C2CB7" w:rsidRDefault="002F3F8D" w:rsidP="002F3F8D">
      <w:pPr>
        <w:spacing w:after="0" w:line="240" w:lineRule="auto"/>
        <w:rPr>
          <w:rFonts w:ascii="Arial" w:hAnsi="Arial" w:cs="Arial"/>
          <w:b/>
          <w:sz w:val="28"/>
          <w:szCs w:val="28"/>
        </w:rPr>
      </w:pPr>
    </w:p>
    <w:p w14:paraId="3C36DC62" w14:textId="77777777" w:rsidR="002F3F8D" w:rsidRPr="000362EA" w:rsidRDefault="002F3F8D" w:rsidP="002F3F8D">
      <w:pPr>
        <w:rPr>
          <w:rFonts w:ascii="Arial" w:hAnsi="Arial" w:cs="Arial"/>
          <w:sz w:val="28"/>
          <w:szCs w:val="28"/>
        </w:rPr>
      </w:pPr>
      <w:r w:rsidRPr="000362EA">
        <w:rPr>
          <w:rFonts w:ascii="Arial" w:hAnsi="Arial" w:cs="Arial"/>
          <w:b/>
          <w:bCs/>
          <w:iCs/>
          <w:sz w:val="28"/>
          <w:szCs w:val="28"/>
        </w:rPr>
        <w:t>COVID-19 and Dual Sensory Impairment (DSI)</w:t>
      </w:r>
    </w:p>
    <w:p w14:paraId="75F061D9" w14:textId="6DF9905F" w:rsidR="002F3F8D" w:rsidRDefault="002F3F8D" w:rsidP="007D2DA7">
      <w:pPr>
        <w:rPr>
          <w:rFonts w:ascii="Arial" w:hAnsi="Arial" w:cs="Arial"/>
          <w:b/>
          <w:sz w:val="28"/>
          <w:szCs w:val="28"/>
          <w:u w:val="single"/>
        </w:rPr>
      </w:pPr>
      <w:r w:rsidRPr="00F215D9">
        <w:rPr>
          <w:rFonts w:ascii="Arial" w:hAnsi="Arial" w:cs="Arial"/>
          <w:iCs/>
          <w:color w:val="272727"/>
          <w:sz w:val="24"/>
          <w:szCs w:val="24"/>
        </w:rPr>
        <w:t>Please read and share </w:t>
      </w:r>
      <w:r w:rsidR="00497CA8">
        <w:rPr>
          <w:rFonts w:ascii="Arial" w:hAnsi="Arial" w:cs="Arial"/>
          <w:iCs/>
          <w:color w:val="272727"/>
          <w:sz w:val="24"/>
          <w:szCs w:val="24"/>
        </w:rPr>
        <w:t>the</w:t>
      </w:r>
      <w:r w:rsidRPr="00F215D9">
        <w:rPr>
          <w:rFonts w:ascii="Arial" w:hAnsi="Arial" w:cs="Arial"/>
          <w:iCs/>
          <w:color w:val="272727"/>
          <w:sz w:val="24"/>
          <w:szCs w:val="24"/>
        </w:rPr>
        <w:t xml:space="preserve"> free resources about COVID-1</w:t>
      </w:r>
      <w:r w:rsidR="00750DC5">
        <w:rPr>
          <w:rFonts w:ascii="Arial" w:hAnsi="Arial" w:cs="Arial"/>
          <w:iCs/>
          <w:color w:val="272727"/>
          <w:sz w:val="24"/>
          <w:szCs w:val="24"/>
        </w:rPr>
        <w:t>9</w:t>
      </w:r>
      <w:r w:rsidR="006C70A5">
        <w:rPr>
          <w:rFonts w:ascii="Arial" w:hAnsi="Arial" w:cs="Arial"/>
          <w:iCs/>
          <w:color w:val="272727"/>
          <w:sz w:val="24"/>
          <w:szCs w:val="24"/>
        </w:rPr>
        <w:t xml:space="preserve"> </w:t>
      </w:r>
      <w:r w:rsidRPr="00F215D9">
        <w:rPr>
          <w:rFonts w:ascii="Arial" w:hAnsi="Arial" w:cs="Arial"/>
          <w:iCs/>
          <w:color w:val="272727"/>
          <w:sz w:val="24"/>
          <w:szCs w:val="24"/>
        </w:rPr>
        <w:t>and people with DSI: </w:t>
      </w:r>
      <w:hyperlink r:id="rId46" w:history="1">
        <w:r w:rsidRPr="00F215D9">
          <w:rPr>
            <w:rStyle w:val="Hyperlink"/>
            <w:rFonts w:ascii="Arial" w:hAnsi="Arial" w:cs="Arial"/>
            <w:iCs/>
            <w:sz w:val="24"/>
            <w:szCs w:val="24"/>
          </w:rPr>
          <w:t>http://hi-vis.org/covid-19/</w:t>
        </w:r>
      </w:hyperlink>
    </w:p>
    <w:p w14:paraId="1088FA33" w14:textId="77777777" w:rsidR="002F3F8D" w:rsidRDefault="002F3F8D" w:rsidP="000B741A">
      <w:pPr>
        <w:spacing w:after="0" w:line="240" w:lineRule="auto"/>
        <w:jc w:val="center"/>
        <w:rPr>
          <w:rFonts w:ascii="Arial" w:hAnsi="Arial" w:cs="Arial"/>
          <w:b/>
          <w:sz w:val="32"/>
          <w:szCs w:val="32"/>
          <w:u w:val="single"/>
        </w:rPr>
      </w:pPr>
    </w:p>
    <w:p w14:paraId="63E4B0F8" w14:textId="77777777" w:rsidR="00233DE2" w:rsidRDefault="00233DE2" w:rsidP="00FD2175">
      <w:pPr>
        <w:spacing w:after="0" w:line="240" w:lineRule="auto"/>
        <w:rPr>
          <w:rFonts w:ascii="Arial" w:hAnsi="Arial" w:cs="Arial"/>
          <w:b/>
          <w:color w:val="FF0000"/>
          <w:sz w:val="32"/>
          <w:szCs w:val="32"/>
          <w:u w:val="single"/>
        </w:rPr>
      </w:pPr>
    </w:p>
    <w:p w14:paraId="4DF05180" w14:textId="77777777" w:rsidR="00FD2175" w:rsidRDefault="00FD2175" w:rsidP="00FD2175">
      <w:pPr>
        <w:spacing w:after="0" w:line="240" w:lineRule="auto"/>
        <w:rPr>
          <w:rFonts w:ascii="Arial" w:hAnsi="Arial" w:cs="Arial"/>
          <w:b/>
          <w:sz w:val="28"/>
          <w:szCs w:val="28"/>
        </w:rPr>
      </w:pPr>
      <w:bookmarkStart w:id="0" w:name="_Hlk48284483"/>
      <w:r>
        <w:rPr>
          <w:rFonts w:ascii="Arial" w:hAnsi="Arial" w:cs="Arial"/>
          <w:b/>
          <w:sz w:val="28"/>
          <w:szCs w:val="28"/>
        </w:rPr>
        <w:t>Social Care Institute for Excellence</w:t>
      </w:r>
    </w:p>
    <w:bookmarkEnd w:id="0"/>
    <w:p w14:paraId="177378CA" w14:textId="77777777" w:rsidR="00FD2175" w:rsidRDefault="00FD2175" w:rsidP="00FD2175">
      <w:pPr>
        <w:spacing w:after="0" w:line="240" w:lineRule="auto"/>
        <w:rPr>
          <w:rFonts w:ascii="Arial" w:hAnsi="Arial" w:cs="Arial"/>
          <w:sz w:val="24"/>
          <w:szCs w:val="24"/>
        </w:rPr>
      </w:pPr>
      <w:r>
        <w:rPr>
          <w:rFonts w:ascii="Arial" w:hAnsi="Arial" w:cs="Arial"/>
          <w:sz w:val="24"/>
          <w:szCs w:val="24"/>
        </w:rPr>
        <w:t>Access to free recorded webinars on Safeguarding Adults and the Mental Capacity Act.</w:t>
      </w:r>
    </w:p>
    <w:p w14:paraId="43ED9654" w14:textId="77777777" w:rsidR="00FD2175" w:rsidRDefault="00CD7912" w:rsidP="00FD2175">
      <w:pPr>
        <w:spacing w:after="0" w:line="240" w:lineRule="auto"/>
        <w:rPr>
          <w:rFonts w:ascii="Arial" w:hAnsi="Arial" w:cs="Arial"/>
          <w:color w:val="0070C0"/>
          <w:sz w:val="24"/>
          <w:szCs w:val="24"/>
        </w:rPr>
      </w:pPr>
      <w:hyperlink r:id="rId47" w:history="1">
        <w:r w:rsidR="00FD2175">
          <w:rPr>
            <w:rStyle w:val="Hyperlink"/>
            <w:rFonts w:ascii="Arial" w:hAnsi="Arial" w:cs="Arial"/>
            <w:color w:val="0070C0"/>
            <w:sz w:val="24"/>
            <w:szCs w:val="24"/>
          </w:rPr>
          <w:t>https://www.scie.org.uk/care-providers/coronavirus-covid-19/virtual-courses?utm_campaign=11734349_SCIELine%2011%20August&amp;utm_medium=email&amp;utm_source=SOCIAL%20CARE%20INSTITUTE%20FOR%20EXCELLENCE%20&amp;utm_sfid=003G000002FsdtMIAR&amp;utm_role=Educator%2F%20Trainer&amp;dm_i=4O5,6ZIA5,JRX35H,S4Y56,1</w:t>
        </w:r>
      </w:hyperlink>
    </w:p>
    <w:p w14:paraId="2A4D74D7" w14:textId="77777777" w:rsidR="00FD2175" w:rsidRDefault="00FD2175" w:rsidP="00FD2175">
      <w:pPr>
        <w:spacing w:after="0" w:line="240" w:lineRule="auto"/>
        <w:rPr>
          <w:rFonts w:ascii="Arial" w:hAnsi="Arial" w:cs="Arial"/>
          <w:b/>
          <w:sz w:val="32"/>
          <w:szCs w:val="32"/>
          <w:u w:val="single"/>
        </w:rPr>
      </w:pPr>
    </w:p>
    <w:p w14:paraId="01B2AFB5" w14:textId="3F0B76CA" w:rsidR="00FB714B" w:rsidRDefault="00FB714B" w:rsidP="000B741A">
      <w:pPr>
        <w:spacing w:after="0" w:line="240" w:lineRule="auto"/>
        <w:jc w:val="center"/>
        <w:rPr>
          <w:rFonts w:ascii="Arial" w:hAnsi="Arial" w:cs="Arial"/>
          <w:b/>
          <w:sz w:val="32"/>
          <w:szCs w:val="32"/>
          <w:u w:val="single"/>
        </w:rPr>
      </w:pPr>
    </w:p>
    <w:p w14:paraId="4E336DFF" w14:textId="77777777" w:rsidR="005F34C4" w:rsidRPr="005F34C4" w:rsidRDefault="005F34C4" w:rsidP="00CF0AA0">
      <w:pPr>
        <w:spacing w:after="0" w:line="240" w:lineRule="auto"/>
        <w:rPr>
          <w:rFonts w:ascii="Arial" w:eastAsia="Times New Roman" w:hAnsi="Arial" w:cs="Arial"/>
          <w:b/>
          <w:bCs/>
          <w:kern w:val="36"/>
          <w:sz w:val="28"/>
          <w:szCs w:val="28"/>
          <w:lang w:eastAsia="en-GB"/>
        </w:rPr>
      </w:pPr>
      <w:r w:rsidRPr="005F34C4">
        <w:rPr>
          <w:rFonts w:ascii="Arial" w:eastAsia="Times New Roman" w:hAnsi="Arial" w:cs="Arial"/>
          <w:b/>
          <w:bCs/>
          <w:kern w:val="36"/>
          <w:sz w:val="28"/>
          <w:szCs w:val="28"/>
          <w:lang w:eastAsia="en-GB"/>
        </w:rPr>
        <w:t>Books Beyond Words</w:t>
      </w:r>
    </w:p>
    <w:p w14:paraId="1F6C6420" w14:textId="19BEF7C1" w:rsidR="00440CE9" w:rsidRPr="00CF0AA0" w:rsidRDefault="00440CE9" w:rsidP="00CF0AA0">
      <w:pPr>
        <w:spacing w:after="0" w:line="240" w:lineRule="auto"/>
        <w:rPr>
          <w:rFonts w:ascii="Arial" w:hAnsi="Arial" w:cs="Arial"/>
          <w:b/>
          <w:sz w:val="32"/>
          <w:szCs w:val="32"/>
        </w:rPr>
      </w:pPr>
      <w:r w:rsidRPr="00CF0AA0">
        <w:rPr>
          <w:rFonts w:ascii="Arial" w:eastAsia="Times New Roman" w:hAnsi="Arial" w:cs="Arial"/>
          <w:b/>
          <w:bCs/>
          <w:kern w:val="36"/>
          <w:sz w:val="24"/>
          <w:szCs w:val="24"/>
          <w:lang w:eastAsia="en-GB"/>
        </w:rPr>
        <w:t>Coping with Coronavirus</w:t>
      </w:r>
      <w:r w:rsidRPr="00CF0AA0">
        <w:rPr>
          <w:rFonts w:ascii="Arial" w:eastAsia="Times New Roman" w:hAnsi="Arial" w:cs="Arial"/>
          <w:bCs/>
          <w:kern w:val="36"/>
          <w:sz w:val="24"/>
          <w:szCs w:val="24"/>
          <w:lang w:eastAsia="en-GB"/>
        </w:rPr>
        <w:t xml:space="preserve">, </w:t>
      </w:r>
      <w:r w:rsidRPr="00CF0AA0">
        <w:rPr>
          <w:rFonts w:ascii="Arial" w:eastAsia="Times New Roman" w:hAnsi="Arial" w:cs="Arial"/>
          <w:bCs/>
          <w:sz w:val="24"/>
          <w:szCs w:val="24"/>
          <w:lang w:eastAsia="en-GB"/>
        </w:rPr>
        <w:t>free picture stories and illustrated guides to support people with learning disabilities and autism through the coronavirus pandemic.</w:t>
      </w:r>
    </w:p>
    <w:p w14:paraId="1C49E383" w14:textId="77777777" w:rsidR="00440CE9" w:rsidRPr="00CF0AA0" w:rsidRDefault="00CD7912" w:rsidP="00440CE9">
      <w:pPr>
        <w:shd w:val="clear" w:color="auto" w:fill="FFFFFF"/>
        <w:spacing w:after="0" w:line="288" w:lineRule="atLeast"/>
        <w:outlineLvl w:val="0"/>
        <w:rPr>
          <w:rFonts w:ascii="Arial" w:eastAsia="Times New Roman" w:hAnsi="Arial" w:cs="Arial"/>
          <w:bCs/>
          <w:color w:val="0070C0"/>
          <w:sz w:val="24"/>
          <w:szCs w:val="24"/>
          <w:lang w:eastAsia="en-GB"/>
        </w:rPr>
      </w:pPr>
      <w:hyperlink r:id="rId48" w:history="1">
        <w:r w:rsidR="00440CE9" w:rsidRPr="00CF0AA0">
          <w:rPr>
            <w:rFonts w:ascii="Arial" w:hAnsi="Arial" w:cs="Arial"/>
            <w:color w:val="0070C0"/>
            <w:sz w:val="24"/>
            <w:szCs w:val="24"/>
            <w:u w:val="single"/>
          </w:rPr>
          <w:t>https://booksbeyondwords.co.uk/coping-with-coronavirus</w:t>
        </w:r>
      </w:hyperlink>
    </w:p>
    <w:p w14:paraId="35D8FA87" w14:textId="77777777" w:rsidR="00FB714B" w:rsidRDefault="00FB714B" w:rsidP="00FB714B">
      <w:pPr>
        <w:spacing w:after="0" w:line="240" w:lineRule="auto"/>
        <w:rPr>
          <w:rFonts w:ascii="Arial" w:hAnsi="Arial" w:cs="Arial"/>
          <w:b/>
          <w:sz w:val="32"/>
          <w:szCs w:val="32"/>
          <w:u w:val="single"/>
        </w:rPr>
      </w:pPr>
    </w:p>
    <w:p w14:paraId="002EA843" w14:textId="77777777" w:rsidR="00233DE2" w:rsidRDefault="00233DE2" w:rsidP="009E058A">
      <w:pPr>
        <w:rPr>
          <w:rFonts w:ascii="Arial" w:hAnsi="Arial" w:cs="Arial"/>
          <w:b/>
          <w:sz w:val="28"/>
          <w:szCs w:val="28"/>
        </w:rPr>
      </w:pPr>
    </w:p>
    <w:p w14:paraId="52082CD6" w14:textId="57660730" w:rsidR="00D21855" w:rsidRPr="009E058A" w:rsidRDefault="00D21855" w:rsidP="009E058A">
      <w:pPr>
        <w:rPr>
          <w:rFonts w:ascii="Arial" w:hAnsi="Arial" w:cs="Arial"/>
          <w:b/>
          <w:sz w:val="28"/>
          <w:szCs w:val="28"/>
        </w:rPr>
      </w:pPr>
      <w:r w:rsidRPr="009E058A">
        <w:rPr>
          <w:rFonts w:ascii="Arial" w:hAnsi="Arial" w:cs="Arial"/>
          <w:b/>
          <w:sz w:val="28"/>
          <w:szCs w:val="28"/>
        </w:rPr>
        <w:t>Skills for Care</w:t>
      </w:r>
    </w:p>
    <w:p w14:paraId="6EC06B0C" w14:textId="77777777" w:rsidR="004303CF" w:rsidRPr="004303CF" w:rsidRDefault="004303CF" w:rsidP="004303CF">
      <w:pPr>
        <w:rPr>
          <w:rFonts w:ascii="Arial" w:hAnsi="Arial" w:cs="Arial"/>
          <w:color w:val="0070C0"/>
          <w:sz w:val="24"/>
          <w:szCs w:val="24"/>
        </w:rPr>
      </w:pPr>
      <w:r w:rsidRPr="004303CF">
        <w:rPr>
          <w:rFonts w:ascii="Arial" w:hAnsi="Arial" w:cs="Arial"/>
          <w:color w:val="0070C0"/>
          <w:sz w:val="24"/>
          <w:szCs w:val="24"/>
        </w:rPr>
        <w:t>https://www.skillsforcare.org.uk/Home.aspx</w:t>
      </w:r>
    </w:p>
    <w:p w14:paraId="56A7E6DC" w14:textId="6EC98E03" w:rsidR="008E1CD2" w:rsidRPr="00214E57" w:rsidRDefault="00214E57" w:rsidP="00D204EB">
      <w:pPr>
        <w:spacing w:after="0" w:line="240" w:lineRule="auto"/>
        <w:rPr>
          <w:rFonts w:ascii="Arial" w:hAnsi="Arial" w:cs="Arial"/>
          <w:sz w:val="24"/>
          <w:szCs w:val="24"/>
        </w:rPr>
      </w:pPr>
      <w:r>
        <w:rPr>
          <w:rFonts w:ascii="Arial" w:hAnsi="Arial" w:cs="Arial"/>
          <w:sz w:val="24"/>
          <w:szCs w:val="24"/>
        </w:rPr>
        <w:t xml:space="preserve">Priority training identified </w:t>
      </w:r>
      <w:r w:rsidR="00F80D76">
        <w:rPr>
          <w:rFonts w:ascii="Arial" w:hAnsi="Arial" w:cs="Arial"/>
          <w:sz w:val="24"/>
          <w:szCs w:val="24"/>
        </w:rPr>
        <w:t xml:space="preserve">by Skills for Care to ensure a skilled and competent workforce during the Covid-19 crisis. </w:t>
      </w:r>
    </w:p>
    <w:p w14:paraId="428B1C7E" w14:textId="77777777" w:rsidR="00F80D76" w:rsidRDefault="00F80D76" w:rsidP="00D204EB">
      <w:pPr>
        <w:spacing w:after="0" w:line="240" w:lineRule="auto"/>
        <w:rPr>
          <w:rFonts w:ascii="Arial" w:hAnsi="Arial" w:cs="Arial"/>
          <w:sz w:val="24"/>
          <w:szCs w:val="24"/>
        </w:rPr>
      </w:pPr>
    </w:p>
    <w:p w14:paraId="4EC1904D" w14:textId="06994F7D" w:rsidR="00D21855" w:rsidRDefault="00CD7912" w:rsidP="00D204EB">
      <w:pPr>
        <w:spacing w:after="0" w:line="240" w:lineRule="auto"/>
        <w:rPr>
          <w:rFonts w:ascii="Arial" w:hAnsi="Arial" w:cs="Arial"/>
          <w:sz w:val="24"/>
          <w:szCs w:val="24"/>
        </w:rPr>
      </w:pPr>
      <w:hyperlink r:id="rId49" w:history="1">
        <w:r w:rsidR="00D21855">
          <w:rPr>
            <w:rStyle w:val="Hyperlink"/>
            <w:rFonts w:ascii="Arial" w:hAnsi="Arial" w:cs="Arial"/>
            <w:sz w:val="24"/>
            <w:szCs w:val="24"/>
          </w:rPr>
          <w:t>https://www.skillsforcare.org.uk/About/News/COVID-19-Essential-training.aspx</w:t>
        </w:r>
      </w:hyperlink>
    </w:p>
    <w:p w14:paraId="41D78A23" w14:textId="25EC77B2" w:rsidR="0015048C" w:rsidRDefault="0015048C" w:rsidP="00D204EB">
      <w:pPr>
        <w:spacing w:after="0" w:line="240" w:lineRule="auto"/>
        <w:rPr>
          <w:rFonts w:ascii="Arial" w:hAnsi="Arial" w:cs="Arial"/>
          <w:b/>
          <w:sz w:val="32"/>
          <w:szCs w:val="32"/>
        </w:rPr>
      </w:pPr>
    </w:p>
    <w:p w14:paraId="7BB8A148" w14:textId="77777777" w:rsidR="00AB4A4F" w:rsidRDefault="00AB4A4F" w:rsidP="00D204EB">
      <w:pPr>
        <w:spacing w:after="0" w:line="240" w:lineRule="auto"/>
        <w:rPr>
          <w:rFonts w:ascii="Arial" w:hAnsi="Arial" w:cs="Arial"/>
          <w:b/>
          <w:sz w:val="32"/>
          <w:szCs w:val="32"/>
        </w:rPr>
      </w:pPr>
    </w:p>
    <w:p w14:paraId="6C6128CD" w14:textId="25F8F3B5" w:rsidR="00F80D76" w:rsidRDefault="00F80D76" w:rsidP="009E058A">
      <w:pPr>
        <w:rPr>
          <w:rFonts w:ascii="Arial" w:hAnsi="Arial" w:cs="Arial"/>
          <w:b/>
          <w:sz w:val="28"/>
          <w:szCs w:val="28"/>
        </w:rPr>
      </w:pPr>
      <w:r w:rsidRPr="009E058A">
        <w:rPr>
          <w:rFonts w:ascii="Arial" w:hAnsi="Arial" w:cs="Arial"/>
          <w:b/>
          <w:sz w:val="28"/>
          <w:szCs w:val="28"/>
        </w:rPr>
        <w:t>Social Care Institute for Excellence</w:t>
      </w:r>
    </w:p>
    <w:p w14:paraId="371BFEC2" w14:textId="77777777" w:rsidR="009E058A" w:rsidRDefault="00CD7912" w:rsidP="009E058A">
      <w:pPr>
        <w:spacing w:after="0" w:line="240" w:lineRule="auto"/>
        <w:rPr>
          <w:rStyle w:val="Hyperlink"/>
          <w:rFonts w:ascii="Arial" w:hAnsi="Arial" w:cs="Arial"/>
          <w:sz w:val="24"/>
          <w:szCs w:val="24"/>
        </w:rPr>
      </w:pPr>
      <w:hyperlink r:id="rId50" w:history="1">
        <w:r w:rsidR="009E058A" w:rsidRPr="00AB3E82">
          <w:rPr>
            <w:rStyle w:val="Hyperlink"/>
            <w:rFonts w:ascii="Arial" w:hAnsi="Arial" w:cs="Arial"/>
            <w:sz w:val="24"/>
            <w:szCs w:val="24"/>
          </w:rPr>
          <w:t>https://www.scie.org.uk/care-providers/coronavirus-covid-19</w:t>
        </w:r>
      </w:hyperlink>
    </w:p>
    <w:p w14:paraId="7F4CC454" w14:textId="75103B24" w:rsidR="00197AA0" w:rsidRDefault="00197AA0" w:rsidP="00D204EB">
      <w:pPr>
        <w:spacing w:after="0" w:line="240" w:lineRule="auto"/>
        <w:rPr>
          <w:rFonts w:ascii="Arial" w:hAnsi="Arial" w:cs="Arial"/>
          <w:sz w:val="24"/>
          <w:szCs w:val="24"/>
        </w:rPr>
      </w:pPr>
    </w:p>
    <w:p w14:paraId="0AB9DB2D" w14:textId="77777777" w:rsidR="00AB4A4F" w:rsidRPr="00AB3E82" w:rsidRDefault="00AB4A4F" w:rsidP="00D204EB">
      <w:pPr>
        <w:spacing w:after="0" w:line="240" w:lineRule="auto"/>
        <w:rPr>
          <w:rFonts w:ascii="Arial" w:hAnsi="Arial" w:cs="Arial"/>
          <w:sz w:val="24"/>
          <w:szCs w:val="24"/>
        </w:rPr>
      </w:pPr>
    </w:p>
    <w:p w14:paraId="074AB9C3" w14:textId="77777777" w:rsidR="00CF0AA0" w:rsidRDefault="00CF0AA0" w:rsidP="000B741A">
      <w:pPr>
        <w:spacing w:after="0" w:line="240" w:lineRule="auto"/>
        <w:rPr>
          <w:rFonts w:ascii="Arial" w:hAnsi="Arial" w:cs="Arial"/>
          <w:color w:val="0070C0"/>
          <w:sz w:val="24"/>
          <w:szCs w:val="24"/>
        </w:rPr>
      </w:pPr>
    </w:p>
    <w:p w14:paraId="09BB2363" w14:textId="77777777" w:rsidR="00F75B0E" w:rsidRPr="009E058A" w:rsidRDefault="00F75B0E" w:rsidP="009E058A">
      <w:pPr>
        <w:rPr>
          <w:rStyle w:val="Hyperlink"/>
          <w:rFonts w:ascii="Arial" w:hAnsi="Arial" w:cs="Arial"/>
          <w:b/>
          <w:color w:val="auto"/>
          <w:sz w:val="28"/>
          <w:szCs w:val="28"/>
          <w:u w:val="none"/>
        </w:rPr>
      </w:pPr>
      <w:r w:rsidRPr="009E058A">
        <w:rPr>
          <w:rStyle w:val="Hyperlink"/>
          <w:rFonts w:ascii="Arial" w:hAnsi="Arial" w:cs="Arial"/>
          <w:b/>
          <w:color w:val="auto"/>
          <w:sz w:val="28"/>
          <w:szCs w:val="28"/>
          <w:u w:val="none"/>
        </w:rPr>
        <w:t>Health Education England</w:t>
      </w:r>
    </w:p>
    <w:p w14:paraId="77591CC4" w14:textId="77777777" w:rsidR="00F75B0E" w:rsidRPr="00AD2426" w:rsidRDefault="00F75B0E" w:rsidP="00F75B0E">
      <w:pPr>
        <w:rPr>
          <w:rFonts w:ascii="Arial" w:hAnsi="Arial" w:cs="Arial"/>
          <w:sz w:val="24"/>
          <w:szCs w:val="24"/>
        </w:rPr>
      </w:pPr>
      <w:r w:rsidRPr="00AD2426">
        <w:rPr>
          <w:rFonts w:ascii="Arial" w:hAnsi="Arial" w:cs="Arial"/>
          <w:sz w:val="24"/>
          <w:szCs w:val="24"/>
        </w:rPr>
        <w:t xml:space="preserve">The e-learning for healthcare website is freely accessible and has a multitude of </w:t>
      </w:r>
      <w:r>
        <w:rPr>
          <w:rFonts w:ascii="Arial" w:hAnsi="Arial" w:cs="Arial"/>
          <w:sz w:val="24"/>
          <w:szCs w:val="24"/>
        </w:rPr>
        <w:t>COVID-19</w:t>
      </w:r>
      <w:r w:rsidRPr="00AD2426">
        <w:rPr>
          <w:rFonts w:ascii="Arial" w:hAnsi="Arial" w:cs="Arial"/>
          <w:sz w:val="24"/>
          <w:szCs w:val="24"/>
        </w:rPr>
        <w:t xml:space="preserve"> related training resources readily available for staff to access, this is the link;</w:t>
      </w:r>
    </w:p>
    <w:p w14:paraId="7EE87964" w14:textId="77777777" w:rsidR="00992388" w:rsidRDefault="00CD7912" w:rsidP="00992388">
      <w:pPr>
        <w:rPr>
          <w:rFonts w:ascii="Arial" w:hAnsi="Arial" w:cs="Arial"/>
          <w:color w:val="0070C0"/>
          <w:sz w:val="24"/>
          <w:szCs w:val="24"/>
          <w:u w:val="single"/>
        </w:rPr>
      </w:pPr>
      <w:hyperlink r:id="rId51" w:history="1">
        <w:r w:rsidR="00992388" w:rsidRPr="00944268">
          <w:rPr>
            <w:rFonts w:ascii="Arial" w:hAnsi="Arial" w:cs="Arial"/>
            <w:color w:val="0070C0"/>
            <w:sz w:val="24"/>
            <w:szCs w:val="24"/>
            <w:u w:val="single"/>
          </w:rPr>
          <w:t>https://www.e-lfh.org.uk/</w:t>
        </w:r>
      </w:hyperlink>
    </w:p>
    <w:p w14:paraId="731C1C45" w14:textId="77777777" w:rsidR="00F148E4" w:rsidRPr="009B144C" w:rsidRDefault="00F148E4" w:rsidP="00F148E4">
      <w:pPr>
        <w:spacing w:after="0" w:line="240" w:lineRule="auto"/>
        <w:rPr>
          <w:rFonts w:ascii="Arial" w:eastAsia="Times New Roman" w:hAnsi="Arial" w:cs="Arial"/>
          <w:b/>
          <w:sz w:val="28"/>
          <w:szCs w:val="28"/>
          <w:lang w:eastAsia="en-GB"/>
        </w:rPr>
      </w:pPr>
    </w:p>
    <w:p w14:paraId="386D8EBD" w14:textId="77777777" w:rsidR="000D0086" w:rsidRPr="00814308" w:rsidRDefault="000D0086" w:rsidP="00F75B0E">
      <w:pPr>
        <w:rPr>
          <w:rStyle w:val="Hyperlink"/>
          <w:rFonts w:ascii="Arial" w:hAnsi="Arial" w:cs="Arial"/>
          <w:sz w:val="24"/>
          <w:szCs w:val="24"/>
        </w:rPr>
      </w:pPr>
    </w:p>
    <w:sectPr w:rsidR="000D0086" w:rsidRPr="00814308" w:rsidSect="00580348">
      <w:headerReference w:type="even" r:id="rId52"/>
      <w:footerReference w:type="even" r:id="rId53"/>
      <w:footerReference w:type="default" r:id="rId54"/>
      <w:footerReference w:type="first" r:id="rId55"/>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050FC" w14:textId="77777777" w:rsidR="00324B3E" w:rsidRDefault="00324B3E" w:rsidP="008B1479">
      <w:pPr>
        <w:spacing w:after="0" w:line="240" w:lineRule="auto"/>
      </w:pPr>
      <w:r>
        <w:separator/>
      </w:r>
    </w:p>
  </w:endnote>
  <w:endnote w:type="continuationSeparator" w:id="0">
    <w:p w14:paraId="77F1000F" w14:textId="77777777" w:rsidR="00324B3E" w:rsidRDefault="00324B3E" w:rsidP="008B1479">
      <w:pPr>
        <w:spacing w:after="0" w:line="240" w:lineRule="auto"/>
      </w:pPr>
      <w:r>
        <w:continuationSeparator/>
      </w:r>
    </w:p>
  </w:endnote>
  <w:endnote w:type="continuationNotice" w:id="1">
    <w:p w14:paraId="4CC9D569" w14:textId="77777777" w:rsidR="00324B3E" w:rsidRDefault="00324B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38B9" w14:textId="77777777" w:rsidR="00F622B5" w:rsidRDefault="00F622B5">
    <w:pPr>
      <w:pStyle w:val="Footer"/>
    </w:pPr>
  </w:p>
  <w:p w14:paraId="6C447D76" w14:textId="77777777" w:rsidR="00A7787E" w:rsidRDefault="00A7787E"/>
  <w:p w14:paraId="1D4278C2" w14:textId="77777777" w:rsidR="00A7787E" w:rsidRDefault="00A778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109977"/>
      <w:docPartObj>
        <w:docPartGallery w:val="Page Numbers (Bottom of Page)"/>
        <w:docPartUnique/>
      </w:docPartObj>
    </w:sdtPr>
    <w:sdtEndPr>
      <w:rPr>
        <w:noProof/>
      </w:rPr>
    </w:sdtEndPr>
    <w:sdtContent>
      <w:p w14:paraId="7275E04A" w14:textId="0A8EFFAC" w:rsidR="004123F6" w:rsidRDefault="004123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C7BD22" w14:textId="77777777" w:rsidR="004123F6" w:rsidRDefault="004123F6">
    <w:pPr>
      <w:pStyle w:val="Footer"/>
    </w:pPr>
  </w:p>
  <w:p w14:paraId="0450A4E1" w14:textId="77777777" w:rsidR="00A7787E" w:rsidRDefault="00A7787E"/>
  <w:p w14:paraId="0ABEDF7D" w14:textId="77777777" w:rsidR="00A7787E" w:rsidRDefault="00A778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60FB" w14:textId="4639ECE2" w:rsidR="00F622B5" w:rsidRDefault="00F622B5">
    <w:pPr>
      <w:pStyle w:val="Footer"/>
    </w:pPr>
  </w:p>
  <w:tbl>
    <w:tblPr>
      <w:tblStyle w:val="TableGrid"/>
      <w:tblW w:w="5698" w:type="dxa"/>
      <w:tblInd w:w="108" w:type="dxa"/>
      <w:tblLook w:val="04A0" w:firstRow="1" w:lastRow="0" w:firstColumn="1" w:lastColumn="0" w:noHBand="0" w:noVBand="1"/>
    </w:tblPr>
    <w:tblGrid>
      <w:gridCol w:w="1097"/>
      <w:gridCol w:w="2255"/>
      <w:gridCol w:w="2346"/>
    </w:tblGrid>
    <w:tr w:rsidR="00F622B5" w:rsidRPr="00935139" w14:paraId="4B83EAD9" w14:textId="77777777" w:rsidTr="00123954">
      <w:tc>
        <w:tcPr>
          <w:tcW w:w="1097" w:type="dxa"/>
          <w:shd w:val="clear" w:color="auto" w:fill="0081BB"/>
        </w:tcPr>
        <w:p w14:paraId="7BB94FAD" w14:textId="77777777" w:rsidR="00F622B5" w:rsidRPr="00935139" w:rsidRDefault="00F622B5" w:rsidP="00F622B5">
          <w:pPr>
            <w:rPr>
              <w:rFonts w:ascii="Calibri" w:hAnsi="Calibri" w:cs="Arial"/>
              <w:b/>
              <w:color w:val="FFFFFF" w:themeColor="background1"/>
              <w:sz w:val="24"/>
              <w:szCs w:val="24"/>
            </w:rPr>
          </w:pPr>
          <w:r w:rsidRPr="00DC5863">
            <w:rPr>
              <w:rFonts w:ascii="Calibri" w:hAnsi="Calibri" w:cs="Arial"/>
              <w:b/>
              <w:sz w:val="24"/>
              <w:szCs w:val="24"/>
            </w:rPr>
            <w:t>Version</w:t>
          </w:r>
        </w:p>
      </w:tc>
      <w:tc>
        <w:tcPr>
          <w:tcW w:w="2255" w:type="dxa"/>
          <w:shd w:val="clear" w:color="auto" w:fill="0081BB"/>
        </w:tcPr>
        <w:p w14:paraId="0F329F87" w14:textId="77777777" w:rsidR="00F622B5" w:rsidRPr="00935139" w:rsidRDefault="00F622B5" w:rsidP="00F622B5">
          <w:pPr>
            <w:rPr>
              <w:rFonts w:ascii="Calibri" w:hAnsi="Calibri" w:cs="Arial"/>
              <w:b/>
              <w:color w:val="FFFFFF" w:themeColor="background1"/>
              <w:sz w:val="24"/>
              <w:szCs w:val="24"/>
            </w:rPr>
          </w:pPr>
          <w:r w:rsidRPr="00DC5863">
            <w:rPr>
              <w:rFonts w:ascii="Calibri" w:hAnsi="Calibri" w:cs="Arial"/>
              <w:b/>
              <w:sz w:val="24"/>
              <w:szCs w:val="24"/>
            </w:rPr>
            <w:t>Version Date</w:t>
          </w:r>
        </w:p>
      </w:tc>
      <w:tc>
        <w:tcPr>
          <w:tcW w:w="2346" w:type="dxa"/>
          <w:shd w:val="clear" w:color="auto" w:fill="0081BB"/>
        </w:tcPr>
        <w:p w14:paraId="241EC54D" w14:textId="77777777" w:rsidR="00F622B5" w:rsidRPr="00935139" w:rsidRDefault="00F622B5" w:rsidP="00F622B5">
          <w:pPr>
            <w:rPr>
              <w:rFonts w:ascii="Calibri" w:hAnsi="Calibri" w:cs="Arial"/>
              <w:b/>
              <w:color w:val="FFFFFF" w:themeColor="background1"/>
              <w:sz w:val="24"/>
              <w:szCs w:val="24"/>
            </w:rPr>
          </w:pPr>
          <w:r w:rsidRPr="00DC5863">
            <w:rPr>
              <w:rFonts w:ascii="Calibri" w:hAnsi="Calibri" w:cs="Arial"/>
              <w:b/>
              <w:sz w:val="24"/>
              <w:szCs w:val="24"/>
            </w:rPr>
            <w:t>Revised By</w:t>
          </w:r>
        </w:p>
      </w:tc>
    </w:tr>
    <w:tr w:rsidR="000744D0" w:rsidRPr="008C0257" w14:paraId="611038F0" w14:textId="77777777" w:rsidTr="00123954">
      <w:tc>
        <w:tcPr>
          <w:tcW w:w="1097" w:type="dxa"/>
        </w:tcPr>
        <w:p w14:paraId="5950886B" w14:textId="3633918E" w:rsidR="000744D0" w:rsidRDefault="000744D0" w:rsidP="00F622B5">
          <w:pPr>
            <w:rPr>
              <w:rFonts w:ascii="Arial" w:hAnsi="Arial" w:cs="Arial"/>
              <w:sz w:val="24"/>
            </w:rPr>
          </w:pPr>
          <w:r>
            <w:rPr>
              <w:rFonts w:ascii="Arial" w:hAnsi="Arial" w:cs="Arial"/>
              <w:sz w:val="24"/>
            </w:rPr>
            <w:t>18</w:t>
          </w:r>
        </w:p>
      </w:tc>
      <w:tc>
        <w:tcPr>
          <w:tcW w:w="2255" w:type="dxa"/>
        </w:tcPr>
        <w:p w14:paraId="018E5FD8" w14:textId="7F276F0E" w:rsidR="000744D0" w:rsidRDefault="000744D0" w:rsidP="00F622B5">
          <w:pPr>
            <w:rPr>
              <w:rFonts w:ascii="Arial" w:hAnsi="Arial" w:cs="Arial"/>
              <w:sz w:val="24"/>
            </w:rPr>
          </w:pPr>
          <w:r>
            <w:rPr>
              <w:rFonts w:ascii="Arial" w:hAnsi="Arial" w:cs="Arial"/>
              <w:sz w:val="24"/>
            </w:rPr>
            <w:t>8</w:t>
          </w:r>
          <w:r w:rsidRPr="000744D0">
            <w:rPr>
              <w:rFonts w:ascii="Arial" w:hAnsi="Arial" w:cs="Arial"/>
              <w:sz w:val="24"/>
              <w:vertAlign w:val="superscript"/>
            </w:rPr>
            <w:t>th</w:t>
          </w:r>
          <w:r>
            <w:rPr>
              <w:rFonts w:ascii="Arial" w:hAnsi="Arial" w:cs="Arial"/>
              <w:sz w:val="24"/>
            </w:rPr>
            <w:t xml:space="preserve"> January 2021</w:t>
          </w:r>
        </w:p>
      </w:tc>
      <w:tc>
        <w:tcPr>
          <w:tcW w:w="2346" w:type="dxa"/>
        </w:tcPr>
        <w:p w14:paraId="4DFF9552" w14:textId="411D7169" w:rsidR="000744D0" w:rsidRDefault="000744D0" w:rsidP="00F622B5">
          <w:pPr>
            <w:rPr>
              <w:rFonts w:ascii="Arial" w:hAnsi="Arial" w:cs="Arial"/>
              <w:sz w:val="24"/>
            </w:rPr>
          </w:pPr>
          <w:r>
            <w:rPr>
              <w:rFonts w:ascii="Arial" w:hAnsi="Arial" w:cs="Arial"/>
              <w:sz w:val="24"/>
            </w:rPr>
            <w:t>Louise Kearney</w:t>
          </w:r>
        </w:p>
      </w:tc>
    </w:tr>
    <w:tr w:rsidR="00271A78" w:rsidRPr="008C0257" w14:paraId="04BC411F" w14:textId="77777777" w:rsidTr="00123954">
      <w:tc>
        <w:tcPr>
          <w:tcW w:w="1097" w:type="dxa"/>
        </w:tcPr>
        <w:p w14:paraId="35B507CE" w14:textId="34C86E0B" w:rsidR="00271A78" w:rsidRDefault="00271A78" w:rsidP="00F622B5">
          <w:pPr>
            <w:rPr>
              <w:rFonts w:ascii="Arial" w:hAnsi="Arial" w:cs="Arial"/>
              <w:sz w:val="24"/>
            </w:rPr>
          </w:pPr>
          <w:r>
            <w:rPr>
              <w:rFonts w:ascii="Arial" w:hAnsi="Arial" w:cs="Arial"/>
              <w:sz w:val="24"/>
            </w:rPr>
            <w:t>19</w:t>
          </w:r>
        </w:p>
      </w:tc>
      <w:tc>
        <w:tcPr>
          <w:tcW w:w="2255" w:type="dxa"/>
        </w:tcPr>
        <w:p w14:paraId="7CF94B9D" w14:textId="2DF395E9" w:rsidR="00271A78" w:rsidRDefault="00271A78" w:rsidP="00F622B5">
          <w:pPr>
            <w:rPr>
              <w:rFonts w:ascii="Arial" w:hAnsi="Arial" w:cs="Arial"/>
              <w:sz w:val="24"/>
            </w:rPr>
          </w:pPr>
          <w:r>
            <w:rPr>
              <w:rFonts w:ascii="Arial" w:hAnsi="Arial" w:cs="Arial"/>
              <w:sz w:val="24"/>
            </w:rPr>
            <w:t>5</w:t>
          </w:r>
          <w:r w:rsidRPr="00271A78">
            <w:rPr>
              <w:rFonts w:ascii="Arial" w:hAnsi="Arial" w:cs="Arial"/>
              <w:sz w:val="24"/>
              <w:vertAlign w:val="superscript"/>
            </w:rPr>
            <w:t>th</w:t>
          </w:r>
          <w:r>
            <w:rPr>
              <w:rFonts w:ascii="Arial" w:hAnsi="Arial" w:cs="Arial"/>
              <w:sz w:val="24"/>
            </w:rPr>
            <w:t xml:space="preserve"> February 2021</w:t>
          </w:r>
        </w:p>
      </w:tc>
      <w:tc>
        <w:tcPr>
          <w:tcW w:w="2346" w:type="dxa"/>
        </w:tcPr>
        <w:p w14:paraId="02D6C7D1" w14:textId="415DB40C" w:rsidR="00271A78" w:rsidRDefault="00271A78" w:rsidP="00F622B5">
          <w:pPr>
            <w:rPr>
              <w:rFonts w:ascii="Arial" w:hAnsi="Arial" w:cs="Arial"/>
              <w:sz w:val="24"/>
            </w:rPr>
          </w:pPr>
          <w:r>
            <w:rPr>
              <w:rFonts w:ascii="Arial" w:hAnsi="Arial" w:cs="Arial"/>
              <w:sz w:val="24"/>
            </w:rPr>
            <w:t>Louise Kearney</w:t>
          </w:r>
        </w:p>
      </w:tc>
    </w:tr>
    <w:tr w:rsidR="00E45319" w:rsidRPr="008C0257" w14:paraId="7394CDBB" w14:textId="77777777" w:rsidTr="00123954">
      <w:tc>
        <w:tcPr>
          <w:tcW w:w="1097" w:type="dxa"/>
        </w:tcPr>
        <w:p w14:paraId="776335B4" w14:textId="18DCFEBE" w:rsidR="00E45319" w:rsidRDefault="00C25002" w:rsidP="00F622B5">
          <w:pPr>
            <w:rPr>
              <w:rFonts w:ascii="Arial" w:hAnsi="Arial" w:cs="Arial"/>
              <w:sz w:val="24"/>
            </w:rPr>
          </w:pPr>
          <w:r>
            <w:rPr>
              <w:rFonts w:ascii="Arial" w:hAnsi="Arial" w:cs="Arial"/>
              <w:sz w:val="24"/>
            </w:rPr>
            <w:t>20</w:t>
          </w:r>
        </w:p>
      </w:tc>
      <w:tc>
        <w:tcPr>
          <w:tcW w:w="2255" w:type="dxa"/>
        </w:tcPr>
        <w:p w14:paraId="3410222B" w14:textId="5ED3649A" w:rsidR="00E45319" w:rsidRDefault="00C25002" w:rsidP="00F622B5">
          <w:pPr>
            <w:rPr>
              <w:rFonts w:ascii="Arial" w:hAnsi="Arial" w:cs="Arial"/>
              <w:sz w:val="24"/>
            </w:rPr>
          </w:pPr>
          <w:r>
            <w:rPr>
              <w:rFonts w:ascii="Arial" w:hAnsi="Arial" w:cs="Arial"/>
              <w:sz w:val="24"/>
            </w:rPr>
            <w:t>5</w:t>
          </w:r>
          <w:r w:rsidRPr="00C25002">
            <w:rPr>
              <w:rFonts w:ascii="Arial" w:hAnsi="Arial" w:cs="Arial"/>
              <w:sz w:val="24"/>
              <w:vertAlign w:val="superscript"/>
            </w:rPr>
            <w:t>th</w:t>
          </w:r>
          <w:r>
            <w:rPr>
              <w:rFonts w:ascii="Arial" w:hAnsi="Arial" w:cs="Arial"/>
              <w:sz w:val="24"/>
            </w:rPr>
            <w:t xml:space="preserve"> March 2021</w:t>
          </w:r>
        </w:p>
      </w:tc>
      <w:tc>
        <w:tcPr>
          <w:tcW w:w="2346" w:type="dxa"/>
        </w:tcPr>
        <w:p w14:paraId="69FB9520" w14:textId="78D97C56" w:rsidR="00E45319" w:rsidRDefault="00C25002" w:rsidP="00F622B5">
          <w:pPr>
            <w:rPr>
              <w:rFonts w:ascii="Arial" w:hAnsi="Arial" w:cs="Arial"/>
              <w:sz w:val="24"/>
            </w:rPr>
          </w:pPr>
          <w:r>
            <w:rPr>
              <w:rFonts w:ascii="Arial" w:hAnsi="Arial" w:cs="Arial"/>
              <w:sz w:val="24"/>
            </w:rPr>
            <w:t>Louise Kearney</w:t>
          </w:r>
        </w:p>
      </w:tc>
    </w:tr>
    <w:tr w:rsidR="000362EA" w:rsidRPr="008C0257" w14:paraId="52BBFE8E" w14:textId="77777777" w:rsidTr="00123954">
      <w:tc>
        <w:tcPr>
          <w:tcW w:w="1097" w:type="dxa"/>
        </w:tcPr>
        <w:p w14:paraId="117B6CBE" w14:textId="490B17F6" w:rsidR="000362EA" w:rsidRDefault="000362EA" w:rsidP="00F622B5">
          <w:pPr>
            <w:rPr>
              <w:rFonts w:ascii="Arial" w:hAnsi="Arial" w:cs="Arial"/>
              <w:sz w:val="24"/>
            </w:rPr>
          </w:pPr>
          <w:r>
            <w:rPr>
              <w:rFonts w:ascii="Arial" w:hAnsi="Arial" w:cs="Arial"/>
              <w:sz w:val="24"/>
            </w:rPr>
            <w:t>21</w:t>
          </w:r>
        </w:p>
      </w:tc>
      <w:tc>
        <w:tcPr>
          <w:tcW w:w="2255" w:type="dxa"/>
        </w:tcPr>
        <w:p w14:paraId="47077982" w14:textId="633AD6DD" w:rsidR="000362EA" w:rsidRDefault="000362EA" w:rsidP="00F622B5">
          <w:pPr>
            <w:rPr>
              <w:rFonts w:ascii="Arial" w:hAnsi="Arial" w:cs="Arial"/>
              <w:sz w:val="24"/>
            </w:rPr>
          </w:pPr>
          <w:r>
            <w:rPr>
              <w:rFonts w:ascii="Arial" w:hAnsi="Arial" w:cs="Arial"/>
              <w:sz w:val="24"/>
            </w:rPr>
            <w:t>9</w:t>
          </w:r>
          <w:r w:rsidRPr="000362EA">
            <w:rPr>
              <w:rFonts w:ascii="Arial" w:hAnsi="Arial" w:cs="Arial"/>
              <w:sz w:val="24"/>
              <w:vertAlign w:val="superscript"/>
            </w:rPr>
            <w:t>th</w:t>
          </w:r>
          <w:r>
            <w:rPr>
              <w:rFonts w:ascii="Arial" w:hAnsi="Arial" w:cs="Arial"/>
              <w:sz w:val="24"/>
            </w:rPr>
            <w:t xml:space="preserve"> April 2021</w:t>
          </w:r>
        </w:p>
      </w:tc>
      <w:tc>
        <w:tcPr>
          <w:tcW w:w="2346" w:type="dxa"/>
        </w:tcPr>
        <w:p w14:paraId="04CD4AD2" w14:textId="22A4862E" w:rsidR="000362EA" w:rsidRDefault="000362EA" w:rsidP="00F622B5">
          <w:pPr>
            <w:rPr>
              <w:rFonts w:ascii="Arial" w:hAnsi="Arial" w:cs="Arial"/>
              <w:sz w:val="24"/>
            </w:rPr>
          </w:pPr>
          <w:r>
            <w:rPr>
              <w:rFonts w:ascii="Arial" w:hAnsi="Arial" w:cs="Arial"/>
              <w:sz w:val="24"/>
            </w:rPr>
            <w:t>Louise Kearney</w:t>
          </w:r>
        </w:p>
      </w:tc>
    </w:tr>
    <w:tr w:rsidR="00387A5B" w:rsidRPr="008C0257" w14:paraId="5683C1D9" w14:textId="77777777" w:rsidTr="00123954">
      <w:tc>
        <w:tcPr>
          <w:tcW w:w="1097" w:type="dxa"/>
        </w:tcPr>
        <w:p w14:paraId="125F0DF5" w14:textId="11856B66" w:rsidR="00387A5B" w:rsidRDefault="00A35591" w:rsidP="00F622B5">
          <w:pPr>
            <w:rPr>
              <w:rFonts w:ascii="Arial" w:hAnsi="Arial" w:cs="Arial"/>
              <w:sz w:val="24"/>
            </w:rPr>
          </w:pPr>
          <w:r>
            <w:rPr>
              <w:rFonts w:ascii="Arial" w:hAnsi="Arial" w:cs="Arial"/>
              <w:sz w:val="24"/>
            </w:rPr>
            <w:t>22</w:t>
          </w:r>
        </w:p>
      </w:tc>
      <w:tc>
        <w:tcPr>
          <w:tcW w:w="2255" w:type="dxa"/>
        </w:tcPr>
        <w:p w14:paraId="63A73922" w14:textId="7E4EB073" w:rsidR="00387A5B" w:rsidRDefault="00A35591" w:rsidP="00F622B5">
          <w:pPr>
            <w:rPr>
              <w:rFonts w:ascii="Arial" w:hAnsi="Arial" w:cs="Arial"/>
              <w:sz w:val="24"/>
            </w:rPr>
          </w:pPr>
          <w:r>
            <w:rPr>
              <w:rFonts w:ascii="Arial" w:hAnsi="Arial" w:cs="Arial"/>
              <w:sz w:val="24"/>
            </w:rPr>
            <w:t>24</w:t>
          </w:r>
          <w:r w:rsidRPr="00A35591">
            <w:rPr>
              <w:rFonts w:ascii="Arial" w:hAnsi="Arial" w:cs="Arial"/>
              <w:sz w:val="24"/>
              <w:vertAlign w:val="superscript"/>
            </w:rPr>
            <w:t>th</w:t>
          </w:r>
          <w:r>
            <w:rPr>
              <w:rFonts w:ascii="Arial" w:hAnsi="Arial" w:cs="Arial"/>
              <w:sz w:val="24"/>
            </w:rPr>
            <w:t xml:space="preserve"> May 2021</w:t>
          </w:r>
        </w:p>
      </w:tc>
      <w:tc>
        <w:tcPr>
          <w:tcW w:w="2346" w:type="dxa"/>
        </w:tcPr>
        <w:p w14:paraId="2147B1FC" w14:textId="31668CD6" w:rsidR="00387A5B" w:rsidRDefault="00A35591" w:rsidP="00F622B5">
          <w:pPr>
            <w:rPr>
              <w:rFonts w:ascii="Arial" w:hAnsi="Arial" w:cs="Arial"/>
              <w:sz w:val="24"/>
            </w:rPr>
          </w:pPr>
          <w:r>
            <w:rPr>
              <w:rFonts w:ascii="Arial" w:hAnsi="Arial" w:cs="Arial"/>
              <w:sz w:val="24"/>
            </w:rPr>
            <w:t>Louise Kearney</w:t>
          </w:r>
        </w:p>
      </w:tc>
    </w:tr>
    <w:tr w:rsidR="00CE6CC1" w:rsidRPr="008C0257" w14:paraId="3E236D63" w14:textId="77777777" w:rsidTr="00123954">
      <w:tc>
        <w:tcPr>
          <w:tcW w:w="1097" w:type="dxa"/>
        </w:tcPr>
        <w:p w14:paraId="36271BD7" w14:textId="54559A51" w:rsidR="00CE6CC1" w:rsidRPr="0075016E" w:rsidRDefault="00CE6CC1" w:rsidP="00F622B5">
          <w:pPr>
            <w:rPr>
              <w:rFonts w:ascii="Arial" w:hAnsi="Arial" w:cs="Arial"/>
              <w:sz w:val="24"/>
            </w:rPr>
          </w:pPr>
          <w:r w:rsidRPr="0075016E">
            <w:rPr>
              <w:rFonts w:ascii="Arial" w:hAnsi="Arial" w:cs="Arial"/>
              <w:sz w:val="24"/>
            </w:rPr>
            <w:t>23</w:t>
          </w:r>
        </w:p>
      </w:tc>
      <w:tc>
        <w:tcPr>
          <w:tcW w:w="2255" w:type="dxa"/>
        </w:tcPr>
        <w:p w14:paraId="1563CC0B" w14:textId="1FDBA463" w:rsidR="00CE6CC1" w:rsidRPr="0075016E" w:rsidRDefault="00CE6CC1" w:rsidP="00F622B5">
          <w:pPr>
            <w:rPr>
              <w:rFonts w:ascii="Arial" w:hAnsi="Arial" w:cs="Arial"/>
              <w:sz w:val="24"/>
            </w:rPr>
          </w:pPr>
          <w:r w:rsidRPr="0075016E">
            <w:rPr>
              <w:rFonts w:ascii="Arial" w:hAnsi="Arial" w:cs="Arial"/>
              <w:sz w:val="24"/>
            </w:rPr>
            <w:t>18</w:t>
          </w:r>
          <w:r w:rsidRPr="0075016E">
            <w:rPr>
              <w:rFonts w:ascii="Arial" w:hAnsi="Arial" w:cs="Arial"/>
              <w:sz w:val="24"/>
              <w:vertAlign w:val="superscript"/>
            </w:rPr>
            <w:t>th</w:t>
          </w:r>
          <w:r w:rsidRPr="0075016E">
            <w:rPr>
              <w:rFonts w:ascii="Arial" w:hAnsi="Arial" w:cs="Arial"/>
              <w:sz w:val="24"/>
            </w:rPr>
            <w:t xml:space="preserve"> June 2021</w:t>
          </w:r>
        </w:p>
      </w:tc>
      <w:tc>
        <w:tcPr>
          <w:tcW w:w="2346" w:type="dxa"/>
        </w:tcPr>
        <w:p w14:paraId="309779AB" w14:textId="76C9E076" w:rsidR="00CE6CC1" w:rsidRPr="0075016E" w:rsidRDefault="00CE6CC1" w:rsidP="00F622B5">
          <w:pPr>
            <w:rPr>
              <w:rFonts w:ascii="Arial" w:hAnsi="Arial" w:cs="Arial"/>
              <w:sz w:val="24"/>
            </w:rPr>
          </w:pPr>
          <w:r w:rsidRPr="0075016E">
            <w:rPr>
              <w:rFonts w:ascii="Arial" w:hAnsi="Arial" w:cs="Arial"/>
              <w:sz w:val="24"/>
            </w:rPr>
            <w:t>Louise Kearney</w:t>
          </w:r>
        </w:p>
      </w:tc>
    </w:tr>
    <w:tr w:rsidR="00C11D81" w:rsidRPr="008C0257" w14:paraId="3C989C5E" w14:textId="77777777" w:rsidTr="00123954">
      <w:tc>
        <w:tcPr>
          <w:tcW w:w="1097" w:type="dxa"/>
        </w:tcPr>
        <w:p w14:paraId="21964ACA" w14:textId="13189141" w:rsidR="00C11D81" w:rsidRPr="008F7DAC" w:rsidRDefault="00C11D81" w:rsidP="00F622B5">
          <w:pPr>
            <w:rPr>
              <w:rFonts w:ascii="Arial" w:hAnsi="Arial" w:cs="Arial"/>
              <w:sz w:val="24"/>
            </w:rPr>
          </w:pPr>
          <w:r w:rsidRPr="008F7DAC">
            <w:rPr>
              <w:rFonts w:ascii="Arial" w:hAnsi="Arial" w:cs="Arial"/>
              <w:sz w:val="24"/>
            </w:rPr>
            <w:t>24</w:t>
          </w:r>
        </w:p>
      </w:tc>
      <w:tc>
        <w:tcPr>
          <w:tcW w:w="2255" w:type="dxa"/>
        </w:tcPr>
        <w:p w14:paraId="1DBFE80C" w14:textId="71F38351" w:rsidR="00C11D81" w:rsidRPr="008F7DAC" w:rsidRDefault="00C11D81" w:rsidP="00F622B5">
          <w:pPr>
            <w:rPr>
              <w:rFonts w:ascii="Arial" w:hAnsi="Arial" w:cs="Arial"/>
              <w:sz w:val="24"/>
            </w:rPr>
          </w:pPr>
          <w:r w:rsidRPr="008F7DAC">
            <w:rPr>
              <w:rFonts w:ascii="Arial" w:hAnsi="Arial" w:cs="Arial"/>
              <w:sz w:val="24"/>
            </w:rPr>
            <w:t>16</w:t>
          </w:r>
          <w:r w:rsidRPr="008F7DAC">
            <w:rPr>
              <w:rFonts w:ascii="Arial" w:hAnsi="Arial" w:cs="Arial"/>
              <w:sz w:val="24"/>
              <w:vertAlign w:val="superscript"/>
            </w:rPr>
            <w:t>th</w:t>
          </w:r>
          <w:r w:rsidRPr="008F7DAC">
            <w:rPr>
              <w:rFonts w:ascii="Arial" w:hAnsi="Arial" w:cs="Arial"/>
              <w:sz w:val="24"/>
            </w:rPr>
            <w:t xml:space="preserve"> July 2021</w:t>
          </w:r>
        </w:p>
      </w:tc>
      <w:tc>
        <w:tcPr>
          <w:tcW w:w="2346" w:type="dxa"/>
        </w:tcPr>
        <w:p w14:paraId="6635E4D5" w14:textId="7B6FC21B" w:rsidR="00C11D81" w:rsidRPr="008F7DAC" w:rsidRDefault="00C11D81" w:rsidP="00F622B5">
          <w:pPr>
            <w:rPr>
              <w:rFonts w:ascii="Arial" w:hAnsi="Arial" w:cs="Arial"/>
              <w:sz w:val="24"/>
            </w:rPr>
          </w:pPr>
          <w:r w:rsidRPr="008F7DAC">
            <w:rPr>
              <w:rFonts w:ascii="Arial" w:hAnsi="Arial" w:cs="Arial"/>
              <w:sz w:val="24"/>
            </w:rPr>
            <w:t>Louise Kearney</w:t>
          </w:r>
        </w:p>
      </w:tc>
    </w:tr>
    <w:tr w:rsidR="00B15F62" w:rsidRPr="008C0257" w14:paraId="6197F1D2" w14:textId="77777777" w:rsidTr="00123954">
      <w:tc>
        <w:tcPr>
          <w:tcW w:w="1097" w:type="dxa"/>
        </w:tcPr>
        <w:p w14:paraId="4B874732" w14:textId="43FF82A0" w:rsidR="00B15F62" w:rsidRPr="008F7DAC" w:rsidRDefault="008F2621" w:rsidP="00F622B5">
          <w:pPr>
            <w:rPr>
              <w:rFonts w:ascii="Arial" w:hAnsi="Arial" w:cs="Arial"/>
              <w:sz w:val="24"/>
            </w:rPr>
          </w:pPr>
          <w:r>
            <w:rPr>
              <w:rFonts w:ascii="Arial" w:hAnsi="Arial" w:cs="Arial"/>
              <w:sz w:val="24"/>
            </w:rPr>
            <w:t>25</w:t>
          </w:r>
        </w:p>
      </w:tc>
      <w:tc>
        <w:tcPr>
          <w:tcW w:w="2255" w:type="dxa"/>
        </w:tcPr>
        <w:p w14:paraId="1FC33357" w14:textId="228D66F7" w:rsidR="00B15F62" w:rsidRPr="008F7DAC" w:rsidRDefault="008F2621" w:rsidP="00F622B5">
          <w:pPr>
            <w:rPr>
              <w:rFonts w:ascii="Arial" w:hAnsi="Arial" w:cs="Arial"/>
              <w:sz w:val="24"/>
            </w:rPr>
          </w:pPr>
          <w:r>
            <w:rPr>
              <w:rFonts w:ascii="Arial" w:hAnsi="Arial" w:cs="Arial"/>
              <w:sz w:val="24"/>
            </w:rPr>
            <w:t>22</w:t>
          </w:r>
          <w:r w:rsidRPr="008F2621">
            <w:rPr>
              <w:rFonts w:ascii="Arial" w:hAnsi="Arial" w:cs="Arial"/>
              <w:sz w:val="24"/>
              <w:vertAlign w:val="superscript"/>
            </w:rPr>
            <w:t>nd</w:t>
          </w:r>
          <w:r>
            <w:rPr>
              <w:rFonts w:ascii="Arial" w:hAnsi="Arial" w:cs="Arial"/>
              <w:sz w:val="24"/>
            </w:rPr>
            <w:t xml:space="preserve"> December 2021</w:t>
          </w:r>
        </w:p>
      </w:tc>
      <w:tc>
        <w:tcPr>
          <w:tcW w:w="2346" w:type="dxa"/>
        </w:tcPr>
        <w:p w14:paraId="1E9552D8" w14:textId="32E50322" w:rsidR="00B15F62" w:rsidRPr="008F7DAC" w:rsidRDefault="008F2621" w:rsidP="00F622B5">
          <w:pPr>
            <w:rPr>
              <w:rFonts w:ascii="Arial" w:hAnsi="Arial" w:cs="Arial"/>
              <w:sz w:val="24"/>
            </w:rPr>
          </w:pPr>
          <w:r>
            <w:rPr>
              <w:rFonts w:ascii="Arial" w:hAnsi="Arial" w:cs="Arial"/>
              <w:sz w:val="24"/>
            </w:rPr>
            <w:t>Louise Kearney</w:t>
          </w:r>
        </w:p>
      </w:tc>
    </w:tr>
    <w:tr w:rsidR="0058767B" w:rsidRPr="008C0257" w14:paraId="69B19CC4" w14:textId="77777777" w:rsidTr="00123954">
      <w:tc>
        <w:tcPr>
          <w:tcW w:w="1097" w:type="dxa"/>
        </w:tcPr>
        <w:p w14:paraId="5060A9FF" w14:textId="3F0D4213" w:rsidR="0058767B" w:rsidRDefault="0058767B" w:rsidP="00F622B5">
          <w:pPr>
            <w:rPr>
              <w:rFonts w:ascii="Arial" w:hAnsi="Arial" w:cs="Arial"/>
              <w:sz w:val="24"/>
            </w:rPr>
          </w:pPr>
          <w:r>
            <w:rPr>
              <w:rFonts w:ascii="Arial" w:hAnsi="Arial" w:cs="Arial"/>
              <w:sz w:val="24"/>
            </w:rPr>
            <w:t>26</w:t>
          </w:r>
        </w:p>
      </w:tc>
      <w:tc>
        <w:tcPr>
          <w:tcW w:w="2255" w:type="dxa"/>
        </w:tcPr>
        <w:p w14:paraId="276687E9" w14:textId="54E84FE4" w:rsidR="0058767B" w:rsidRDefault="0058767B" w:rsidP="00F622B5">
          <w:pPr>
            <w:rPr>
              <w:rFonts w:ascii="Arial" w:hAnsi="Arial" w:cs="Arial"/>
              <w:sz w:val="24"/>
            </w:rPr>
          </w:pPr>
          <w:r>
            <w:rPr>
              <w:rFonts w:ascii="Arial" w:hAnsi="Arial" w:cs="Arial"/>
              <w:sz w:val="24"/>
            </w:rPr>
            <w:t>9</w:t>
          </w:r>
          <w:r w:rsidRPr="0058767B">
            <w:rPr>
              <w:rFonts w:ascii="Arial" w:hAnsi="Arial" w:cs="Arial"/>
              <w:sz w:val="24"/>
              <w:vertAlign w:val="superscript"/>
            </w:rPr>
            <w:t>th</w:t>
          </w:r>
          <w:r>
            <w:rPr>
              <w:rFonts w:ascii="Arial" w:hAnsi="Arial" w:cs="Arial"/>
              <w:sz w:val="24"/>
            </w:rPr>
            <w:t xml:space="preserve"> February 2022</w:t>
          </w:r>
        </w:p>
      </w:tc>
      <w:tc>
        <w:tcPr>
          <w:tcW w:w="2346" w:type="dxa"/>
        </w:tcPr>
        <w:p w14:paraId="2378BB2E" w14:textId="403A0FB1" w:rsidR="0058767B" w:rsidRDefault="0058767B" w:rsidP="00F622B5">
          <w:pPr>
            <w:rPr>
              <w:rFonts w:ascii="Arial" w:hAnsi="Arial" w:cs="Arial"/>
              <w:sz w:val="24"/>
            </w:rPr>
          </w:pPr>
          <w:r>
            <w:rPr>
              <w:rFonts w:ascii="Arial" w:hAnsi="Arial" w:cs="Arial"/>
              <w:sz w:val="24"/>
            </w:rPr>
            <w:t>Louise Kearney</w:t>
          </w:r>
        </w:p>
      </w:tc>
    </w:tr>
    <w:tr w:rsidR="00222CE4" w:rsidRPr="008C0257" w14:paraId="7CBFCE04" w14:textId="77777777" w:rsidTr="00123954">
      <w:tc>
        <w:tcPr>
          <w:tcW w:w="1097" w:type="dxa"/>
        </w:tcPr>
        <w:p w14:paraId="39EA3A3B" w14:textId="32C639DA" w:rsidR="00222CE4" w:rsidRDefault="00222CE4" w:rsidP="00F622B5">
          <w:pPr>
            <w:rPr>
              <w:rFonts w:ascii="Arial" w:hAnsi="Arial" w:cs="Arial"/>
              <w:sz w:val="24"/>
            </w:rPr>
          </w:pPr>
          <w:r>
            <w:rPr>
              <w:rFonts w:ascii="Arial" w:hAnsi="Arial" w:cs="Arial"/>
              <w:sz w:val="24"/>
            </w:rPr>
            <w:t>27</w:t>
          </w:r>
        </w:p>
      </w:tc>
      <w:tc>
        <w:tcPr>
          <w:tcW w:w="2255" w:type="dxa"/>
        </w:tcPr>
        <w:p w14:paraId="69C8BCFA" w14:textId="7FAB663E" w:rsidR="00222CE4" w:rsidRDefault="00222CE4" w:rsidP="00F622B5">
          <w:pPr>
            <w:rPr>
              <w:rFonts w:ascii="Arial" w:hAnsi="Arial" w:cs="Arial"/>
              <w:sz w:val="24"/>
            </w:rPr>
          </w:pPr>
          <w:r>
            <w:rPr>
              <w:rFonts w:ascii="Arial" w:hAnsi="Arial" w:cs="Arial"/>
              <w:sz w:val="24"/>
            </w:rPr>
            <w:t>5</w:t>
          </w:r>
          <w:r w:rsidRPr="00222CE4">
            <w:rPr>
              <w:rFonts w:ascii="Arial" w:hAnsi="Arial" w:cs="Arial"/>
              <w:sz w:val="24"/>
              <w:vertAlign w:val="superscript"/>
            </w:rPr>
            <w:t>th</w:t>
          </w:r>
          <w:r>
            <w:rPr>
              <w:rFonts w:ascii="Arial" w:hAnsi="Arial" w:cs="Arial"/>
              <w:sz w:val="24"/>
            </w:rPr>
            <w:t xml:space="preserve"> April 2022</w:t>
          </w:r>
        </w:p>
      </w:tc>
      <w:tc>
        <w:tcPr>
          <w:tcW w:w="2346" w:type="dxa"/>
        </w:tcPr>
        <w:p w14:paraId="5506B0F7" w14:textId="7EC3AF7A" w:rsidR="00222CE4" w:rsidRDefault="00222CE4" w:rsidP="00F622B5">
          <w:pPr>
            <w:rPr>
              <w:rFonts w:ascii="Arial" w:hAnsi="Arial" w:cs="Arial"/>
              <w:sz w:val="24"/>
            </w:rPr>
          </w:pPr>
          <w:r>
            <w:rPr>
              <w:rFonts w:ascii="Arial" w:hAnsi="Arial" w:cs="Arial"/>
              <w:sz w:val="24"/>
            </w:rPr>
            <w:t>Louise Kearney</w:t>
          </w:r>
        </w:p>
      </w:tc>
    </w:tr>
  </w:tbl>
  <w:p w14:paraId="3601843D" w14:textId="512FC3B9" w:rsidR="008D1759" w:rsidRDefault="008D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610AF" w14:textId="77777777" w:rsidR="00324B3E" w:rsidRDefault="00324B3E" w:rsidP="008B1479">
      <w:pPr>
        <w:spacing w:after="0" w:line="240" w:lineRule="auto"/>
      </w:pPr>
      <w:r>
        <w:separator/>
      </w:r>
    </w:p>
  </w:footnote>
  <w:footnote w:type="continuationSeparator" w:id="0">
    <w:p w14:paraId="378507E4" w14:textId="77777777" w:rsidR="00324B3E" w:rsidRDefault="00324B3E" w:rsidP="008B1479">
      <w:pPr>
        <w:spacing w:after="0" w:line="240" w:lineRule="auto"/>
      </w:pPr>
      <w:r>
        <w:continuationSeparator/>
      </w:r>
    </w:p>
  </w:footnote>
  <w:footnote w:type="continuationNotice" w:id="1">
    <w:p w14:paraId="7B7EEFA7" w14:textId="77777777" w:rsidR="00324B3E" w:rsidRDefault="00324B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D108" w14:textId="77777777" w:rsidR="00F622B5" w:rsidRDefault="00F622B5">
    <w:pPr>
      <w:pStyle w:val="Header"/>
    </w:pPr>
  </w:p>
  <w:p w14:paraId="225B6831" w14:textId="77777777" w:rsidR="00A7787E" w:rsidRDefault="00A7787E"/>
  <w:p w14:paraId="33FFEE2D" w14:textId="77777777" w:rsidR="00A7787E" w:rsidRDefault="00A778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20B7"/>
    <w:multiLevelType w:val="hybridMultilevel"/>
    <w:tmpl w:val="8DA2F526"/>
    <w:lvl w:ilvl="0" w:tplc="5714F326">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4781D"/>
    <w:multiLevelType w:val="hybridMultilevel"/>
    <w:tmpl w:val="F7A2A41C"/>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77548F2"/>
    <w:multiLevelType w:val="hybridMultilevel"/>
    <w:tmpl w:val="85F231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43125"/>
    <w:multiLevelType w:val="hybridMultilevel"/>
    <w:tmpl w:val="324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828DE"/>
    <w:multiLevelType w:val="hybridMultilevel"/>
    <w:tmpl w:val="65CCC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A7633"/>
    <w:multiLevelType w:val="hybridMultilevel"/>
    <w:tmpl w:val="3F669D86"/>
    <w:lvl w:ilvl="0" w:tplc="A5763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85EFF"/>
    <w:multiLevelType w:val="multilevel"/>
    <w:tmpl w:val="70CA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2C741F"/>
    <w:multiLevelType w:val="multilevel"/>
    <w:tmpl w:val="5814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3105A1"/>
    <w:multiLevelType w:val="hybridMultilevel"/>
    <w:tmpl w:val="512A376C"/>
    <w:lvl w:ilvl="0" w:tplc="A7341FDE">
      <w:numFmt w:val="bullet"/>
      <w:lvlText w:val=""/>
      <w:lvlJc w:val="left"/>
      <w:pPr>
        <w:ind w:left="388" w:hanging="284"/>
      </w:pPr>
      <w:rPr>
        <w:rFonts w:hint="default"/>
        <w:w w:val="100"/>
        <w:lang w:val="en-US" w:eastAsia="en-US" w:bidi="ar-SA"/>
      </w:rPr>
    </w:lvl>
    <w:lvl w:ilvl="1" w:tplc="C78A89C2">
      <w:numFmt w:val="bullet"/>
      <w:lvlText w:val=""/>
      <w:lvlJc w:val="left"/>
      <w:pPr>
        <w:ind w:left="1420" w:hanging="360"/>
      </w:pPr>
      <w:rPr>
        <w:rFonts w:hint="default"/>
        <w:w w:val="100"/>
        <w:lang w:val="en-US" w:eastAsia="en-US" w:bidi="ar-SA"/>
      </w:rPr>
    </w:lvl>
    <w:lvl w:ilvl="2" w:tplc="6FB8591E">
      <w:numFmt w:val="bullet"/>
      <w:lvlText w:val="•"/>
      <w:lvlJc w:val="left"/>
      <w:pPr>
        <w:ind w:left="1525" w:hanging="360"/>
      </w:pPr>
      <w:rPr>
        <w:rFonts w:hint="default"/>
        <w:lang w:val="en-US" w:eastAsia="en-US" w:bidi="ar-SA"/>
      </w:rPr>
    </w:lvl>
    <w:lvl w:ilvl="3" w:tplc="29587A34">
      <w:numFmt w:val="bullet"/>
      <w:lvlText w:val="•"/>
      <w:lvlJc w:val="left"/>
      <w:pPr>
        <w:ind w:left="1630" w:hanging="360"/>
      </w:pPr>
      <w:rPr>
        <w:rFonts w:hint="default"/>
        <w:lang w:val="en-US" w:eastAsia="en-US" w:bidi="ar-SA"/>
      </w:rPr>
    </w:lvl>
    <w:lvl w:ilvl="4" w:tplc="8B526B82">
      <w:numFmt w:val="bullet"/>
      <w:lvlText w:val="•"/>
      <w:lvlJc w:val="left"/>
      <w:pPr>
        <w:ind w:left="1736" w:hanging="360"/>
      </w:pPr>
      <w:rPr>
        <w:rFonts w:hint="default"/>
        <w:lang w:val="en-US" w:eastAsia="en-US" w:bidi="ar-SA"/>
      </w:rPr>
    </w:lvl>
    <w:lvl w:ilvl="5" w:tplc="F948E77A">
      <w:numFmt w:val="bullet"/>
      <w:lvlText w:val="•"/>
      <w:lvlJc w:val="left"/>
      <w:pPr>
        <w:ind w:left="1841" w:hanging="360"/>
      </w:pPr>
      <w:rPr>
        <w:rFonts w:hint="default"/>
        <w:lang w:val="en-US" w:eastAsia="en-US" w:bidi="ar-SA"/>
      </w:rPr>
    </w:lvl>
    <w:lvl w:ilvl="6" w:tplc="D49C1962">
      <w:numFmt w:val="bullet"/>
      <w:lvlText w:val="•"/>
      <w:lvlJc w:val="left"/>
      <w:pPr>
        <w:ind w:left="1947" w:hanging="360"/>
      </w:pPr>
      <w:rPr>
        <w:rFonts w:hint="default"/>
        <w:lang w:val="en-US" w:eastAsia="en-US" w:bidi="ar-SA"/>
      </w:rPr>
    </w:lvl>
    <w:lvl w:ilvl="7" w:tplc="0316BB2A">
      <w:numFmt w:val="bullet"/>
      <w:lvlText w:val="•"/>
      <w:lvlJc w:val="left"/>
      <w:pPr>
        <w:ind w:left="2052" w:hanging="360"/>
      </w:pPr>
      <w:rPr>
        <w:rFonts w:hint="default"/>
        <w:lang w:val="en-US" w:eastAsia="en-US" w:bidi="ar-SA"/>
      </w:rPr>
    </w:lvl>
    <w:lvl w:ilvl="8" w:tplc="BB6A5CAC">
      <w:numFmt w:val="bullet"/>
      <w:lvlText w:val="•"/>
      <w:lvlJc w:val="left"/>
      <w:pPr>
        <w:ind w:left="2158" w:hanging="360"/>
      </w:pPr>
      <w:rPr>
        <w:rFonts w:hint="default"/>
        <w:lang w:val="en-US" w:eastAsia="en-US" w:bidi="ar-SA"/>
      </w:rPr>
    </w:lvl>
  </w:abstractNum>
  <w:abstractNum w:abstractNumId="9" w15:restartNumberingAfterBreak="0">
    <w:nsid w:val="425B577F"/>
    <w:multiLevelType w:val="hybridMultilevel"/>
    <w:tmpl w:val="B734B8C0"/>
    <w:lvl w:ilvl="0" w:tplc="470613E2">
      <w:numFmt w:val="bullet"/>
      <w:lvlText w:val=""/>
      <w:lvlJc w:val="left"/>
      <w:pPr>
        <w:ind w:left="871" w:hanging="428"/>
      </w:pPr>
      <w:rPr>
        <w:rFonts w:ascii="Symbol" w:eastAsia="Symbol" w:hAnsi="Symbol" w:cs="Symbol" w:hint="default"/>
        <w:w w:val="100"/>
        <w:sz w:val="22"/>
        <w:szCs w:val="22"/>
        <w:lang w:val="en-US" w:eastAsia="en-US" w:bidi="ar-SA"/>
      </w:rPr>
    </w:lvl>
    <w:lvl w:ilvl="1" w:tplc="33B403F0">
      <w:numFmt w:val="bullet"/>
      <w:lvlText w:val="•"/>
      <w:lvlJc w:val="left"/>
      <w:pPr>
        <w:ind w:left="1321" w:hanging="428"/>
      </w:pPr>
      <w:rPr>
        <w:rFonts w:hint="default"/>
        <w:lang w:val="en-US" w:eastAsia="en-US" w:bidi="ar-SA"/>
      </w:rPr>
    </w:lvl>
    <w:lvl w:ilvl="2" w:tplc="8EE45834">
      <w:numFmt w:val="bullet"/>
      <w:lvlText w:val="•"/>
      <w:lvlJc w:val="left"/>
      <w:pPr>
        <w:ind w:left="1763" w:hanging="428"/>
      </w:pPr>
      <w:rPr>
        <w:rFonts w:hint="default"/>
        <w:lang w:val="en-US" w:eastAsia="en-US" w:bidi="ar-SA"/>
      </w:rPr>
    </w:lvl>
    <w:lvl w:ilvl="3" w:tplc="50DA4FEE">
      <w:numFmt w:val="bullet"/>
      <w:lvlText w:val="•"/>
      <w:lvlJc w:val="left"/>
      <w:pPr>
        <w:ind w:left="2204" w:hanging="428"/>
      </w:pPr>
      <w:rPr>
        <w:rFonts w:hint="default"/>
        <w:lang w:val="en-US" w:eastAsia="en-US" w:bidi="ar-SA"/>
      </w:rPr>
    </w:lvl>
    <w:lvl w:ilvl="4" w:tplc="BEF43890">
      <w:numFmt w:val="bullet"/>
      <w:lvlText w:val="•"/>
      <w:lvlJc w:val="left"/>
      <w:pPr>
        <w:ind w:left="2646" w:hanging="428"/>
      </w:pPr>
      <w:rPr>
        <w:rFonts w:hint="default"/>
        <w:lang w:val="en-US" w:eastAsia="en-US" w:bidi="ar-SA"/>
      </w:rPr>
    </w:lvl>
    <w:lvl w:ilvl="5" w:tplc="3FE6DC76">
      <w:numFmt w:val="bullet"/>
      <w:lvlText w:val="•"/>
      <w:lvlJc w:val="left"/>
      <w:pPr>
        <w:ind w:left="3087" w:hanging="428"/>
      </w:pPr>
      <w:rPr>
        <w:rFonts w:hint="default"/>
        <w:lang w:val="en-US" w:eastAsia="en-US" w:bidi="ar-SA"/>
      </w:rPr>
    </w:lvl>
    <w:lvl w:ilvl="6" w:tplc="275EA442">
      <w:numFmt w:val="bullet"/>
      <w:lvlText w:val="•"/>
      <w:lvlJc w:val="left"/>
      <w:pPr>
        <w:ind w:left="3529" w:hanging="428"/>
      </w:pPr>
      <w:rPr>
        <w:rFonts w:hint="default"/>
        <w:lang w:val="en-US" w:eastAsia="en-US" w:bidi="ar-SA"/>
      </w:rPr>
    </w:lvl>
    <w:lvl w:ilvl="7" w:tplc="E3408DD0">
      <w:numFmt w:val="bullet"/>
      <w:lvlText w:val="•"/>
      <w:lvlJc w:val="left"/>
      <w:pPr>
        <w:ind w:left="3970" w:hanging="428"/>
      </w:pPr>
      <w:rPr>
        <w:rFonts w:hint="default"/>
        <w:lang w:val="en-US" w:eastAsia="en-US" w:bidi="ar-SA"/>
      </w:rPr>
    </w:lvl>
    <w:lvl w:ilvl="8" w:tplc="0AC2022C">
      <w:numFmt w:val="bullet"/>
      <w:lvlText w:val="•"/>
      <w:lvlJc w:val="left"/>
      <w:pPr>
        <w:ind w:left="4412" w:hanging="428"/>
      </w:pPr>
      <w:rPr>
        <w:rFonts w:hint="default"/>
        <w:lang w:val="en-US" w:eastAsia="en-US" w:bidi="ar-SA"/>
      </w:rPr>
    </w:lvl>
  </w:abstractNum>
  <w:abstractNum w:abstractNumId="10" w15:restartNumberingAfterBreak="0">
    <w:nsid w:val="43973A8C"/>
    <w:multiLevelType w:val="hybridMultilevel"/>
    <w:tmpl w:val="BD70151A"/>
    <w:lvl w:ilvl="0" w:tplc="D78C8F64">
      <w:start w:val="1"/>
      <w:numFmt w:val="bullet"/>
      <w:lvlText w:val=""/>
      <w:lvlJc w:val="left"/>
      <w:pPr>
        <w:ind w:left="644" w:hanging="360"/>
      </w:pPr>
      <w:rPr>
        <w:rFonts w:ascii="Symbol" w:hAnsi="Symbol" w:hint="default"/>
        <w:color w:val="auto"/>
      </w:rPr>
    </w:lvl>
    <w:lvl w:ilvl="1" w:tplc="0162477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96280B"/>
    <w:multiLevelType w:val="hybridMultilevel"/>
    <w:tmpl w:val="704ED086"/>
    <w:lvl w:ilvl="0" w:tplc="299487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A547E"/>
    <w:multiLevelType w:val="hybridMultilevel"/>
    <w:tmpl w:val="CBF8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4D10AA"/>
    <w:multiLevelType w:val="hybridMultilevel"/>
    <w:tmpl w:val="6254C8C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266B6"/>
    <w:multiLevelType w:val="hybridMultilevel"/>
    <w:tmpl w:val="B518D574"/>
    <w:lvl w:ilvl="0" w:tplc="52F8676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738DF"/>
    <w:multiLevelType w:val="hybridMultilevel"/>
    <w:tmpl w:val="1A882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DB0D44"/>
    <w:multiLevelType w:val="hybridMultilevel"/>
    <w:tmpl w:val="44000088"/>
    <w:lvl w:ilvl="0" w:tplc="A756F80E">
      <w:numFmt w:val="bullet"/>
      <w:lvlText w:val=""/>
      <w:lvlJc w:val="left"/>
      <w:pPr>
        <w:ind w:left="425" w:hanging="426"/>
      </w:pPr>
      <w:rPr>
        <w:rFonts w:ascii="Symbol" w:eastAsia="Symbol" w:hAnsi="Symbol" w:cs="Symbol" w:hint="default"/>
        <w:w w:val="100"/>
        <w:sz w:val="22"/>
        <w:szCs w:val="22"/>
        <w:lang w:val="en-US" w:eastAsia="en-US" w:bidi="ar-SA"/>
      </w:rPr>
    </w:lvl>
    <w:lvl w:ilvl="1" w:tplc="FD6488E8">
      <w:numFmt w:val="bullet"/>
      <w:lvlText w:val="•"/>
      <w:lvlJc w:val="left"/>
      <w:pPr>
        <w:ind w:left="815" w:hanging="426"/>
      </w:pPr>
      <w:rPr>
        <w:rFonts w:hint="default"/>
        <w:lang w:val="en-US" w:eastAsia="en-US" w:bidi="ar-SA"/>
      </w:rPr>
    </w:lvl>
    <w:lvl w:ilvl="2" w:tplc="C5525EC2">
      <w:numFmt w:val="bullet"/>
      <w:lvlText w:val="•"/>
      <w:lvlJc w:val="left"/>
      <w:pPr>
        <w:ind w:left="1210" w:hanging="426"/>
      </w:pPr>
      <w:rPr>
        <w:rFonts w:hint="default"/>
        <w:lang w:val="en-US" w:eastAsia="en-US" w:bidi="ar-SA"/>
      </w:rPr>
    </w:lvl>
    <w:lvl w:ilvl="3" w:tplc="D6A2A67C">
      <w:numFmt w:val="bullet"/>
      <w:lvlText w:val="•"/>
      <w:lvlJc w:val="left"/>
      <w:pPr>
        <w:ind w:left="1606" w:hanging="426"/>
      </w:pPr>
      <w:rPr>
        <w:rFonts w:hint="default"/>
        <w:lang w:val="en-US" w:eastAsia="en-US" w:bidi="ar-SA"/>
      </w:rPr>
    </w:lvl>
    <w:lvl w:ilvl="4" w:tplc="5F20E988">
      <w:numFmt w:val="bullet"/>
      <w:lvlText w:val="•"/>
      <w:lvlJc w:val="left"/>
      <w:pPr>
        <w:ind w:left="2001" w:hanging="426"/>
      </w:pPr>
      <w:rPr>
        <w:rFonts w:hint="default"/>
        <w:lang w:val="en-US" w:eastAsia="en-US" w:bidi="ar-SA"/>
      </w:rPr>
    </w:lvl>
    <w:lvl w:ilvl="5" w:tplc="B7A48D94">
      <w:numFmt w:val="bullet"/>
      <w:lvlText w:val="•"/>
      <w:lvlJc w:val="left"/>
      <w:pPr>
        <w:ind w:left="2396" w:hanging="426"/>
      </w:pPr>
      <w:rPr>
        <w:rFonts w:hint="default"/>
        <w:lang w:val="en-US" w:eastAsia="en-US" w:bidi="ar-SA"/>
      </w:rPr>
    </w:lvl>
    <w:lvl w:ilvl="6" w:tplc="0172C270">
      <w:numFmt w:val="bullet"/>
      <w:lvlText w:val="•"/>
      <w:lvlJc w:val="left"/>
      <w:pPr>
        <w:ind w:left="2792" w:hanging="426"/>
      </w:pPr>
      <w:rPr>
        <w:rFonts w:hint="default"/>
        <w:lang w:val="en-US" w:eastAsia="en-US" w:bidi="ar-SA"/>
      </w:rPr>
    </w:lvl>
    <w:lvl w:ilvl="7" w:tplc="E7541954">
      <w:numFmt w:val="bullet"/>
      <w:lvlText w:val="•"/>
      <w:lvlJc w:val="left"/>
      <w:pPr>
        <w:ind w:left="3187" w:hanging="426"/>
      </w:pPr>
      <w:rPr>
        <w:rFonts w:hint="default"/>
        <w:lang w:val="en-US" w:eastAsia="en-US" w:bidi="ar-SA"/>
      </w:rPr>
    </w:lvl>
    <w:lvl w:ilvl="8" w:tplc="2C8EA248">
      <w:numFmt w:val="bullet"/>
      <w:lvlText w:val="•"/>
      <w:lvlJc w:val="left"/>
      <w:pPr>
        <w:ind w:left="3582" w:hanging="426"/>
      </w:pPr>
      <w:rPr>
        <w:rFonts w:hint="default"/>
        <w:lang w:val="en-US" w:eastAsia="en-US" w:bidi="ar-SA"/>
      </w:rPr>
    </w:lvl>
  </w:abstractNum>
  <w:abstractNum w:abstractNumId="17" w15:restartNumberingAfterBreak="0">
    <w:nsid w:val="61025B58"/>
    <w:multiLevelType w:val="hybridMultilevel"/>
    <w:tmpl w:val="58E4ADF8"/>
    <w:lvl w:ilvl="0" w:tplc="9182AE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B27C1E"/>
    <w:multiLevelType w:val="multilevel"/>
    <w:tmpl w:val="9D00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13549"/>
    <w:multiLevelType w:val="hybridMultilevel"/>
    <w:tmpl w:val="05BC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F77C3"/>
    <w:multiLevelType w:val="hybridMultilevel"/>
    <w:tmpl w:val="AD366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53244EA"/>
    <w:multiLevelType w:val="hybridMultilevel"/>
    <w:tmpl w:val="F60833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3"/>
  </w:num>
  <w:num w:numId="4">
    <w:abstractNumId w:val="10"/>
  </w:num>
  <w:num w:numId="5">
    <w:abstractNumId w:val="2"/>
  </w:num>
  <w:num w:numId="6">
    <w:abstractNumId w:val="14"/>
  </w:num>
  <w:num w:numId="7">
    <w:abstractNumId w:val="21"/>
  </w:num>
  <w:num w:numId="8">
    <w:abstractNumId w:val="12"/>
  </w:num>
  <w:num w:numId="9">
    <w:abstractNumId w:val="3"/>
  </w:num>
  <w:num w:numId="10">
    <w:abstractNumId w:val="5"/>
  </w:num>
  <w:num w:numId="11">
    <w:abstractNumId w:val="7"/>
  </w:num>
  <w:num w:numId="12">
    <w:abstractNumId w:val="6"/>
  </w:num>
  <w:num w:numId="13">
    <w:abstractNumId w:val="9"/>
  </w:num>
  <w:num w:numId="14">
    <w:abstractNumId w:val="16"/>
  </w:num>
  <w:num w:numId="15">
    <w:abstractNumId w:val="8"/>
  </w:num>
  <w:num w:numId="16">
    <w:abstractNumId w:val="18"/>
  </w:num>
  <w:num w:numId="17">
    <w:abstractNumId w:val="0"/>
  </w:num>
  <w:num w:numId="18">
    <w:abstractNumId w:val="11"/>
  </w:num>
  <w:num w:numId="19">
    <w:abstractNumId w:val="20"/>
  </w:num>
  <w:num w:numId="20">
    <w:abstractNumId w:val="19"/>
  </w:num>
  <w:num w:numId="21">
    <w:abstractNumId w:val="1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F8"/>
    <w:rsid w:val="00000B91"/>
    <w:rsid w:val="00011951"/>
    <w:rsid w:val="00011E95"/>
    <w:rsid w:val="00016C02"/>
    <w:rsid w:val="00017ED3"/>
    <w:rsid w:val="00023EC0"/>
    <w:rsid w:val="0003070A"/>
    <w:rsid w:val="000342F9"/>
    <w:rsid w:val="000362EA"/>
    <w:rsid w:val="00037692"/>
    <w:rsid w:val="000376A4"/>
    <w:rsid w:val="000460F0"/>
    <w:rsid w:val="000476DA"/>
    <w:rsid w:val="000501B6"/>
    <w:rsid w:val="000503C5"/>
    <w:rsid w:val="00052EFE"/>
    <w:rsid w:val="00057578"/>
    <w:rsid w:val="000743C4"/>
    <w:rsid w:val="000744D0"/>
    <w:rsid w:val="00076791"/>
    <w:rsid w:val="00084814"/>
    <w:rsid w:val="0008528D"/>
    <w:rsid w:val="00097C14"/>
    <w:rsid w:val="000A0E1D"/>
    <w:rsid w:val="000A244C"/>
    <w:rsid w:val="000A3CDE"/>
    <w:rsid w:val="000B11F6"/>
    <w:rsid w:val="000B1431"/>
    <w:rsid w:val="000B1875"/>
    <w:rsid w:val="000B1AE0"/>
    <w:rsid w:val="000B4F2A"/>
    <w:rsid w:val="000B741A"/>
    <w:rsid w:val="000C2771"/>
    <w:rsid w:val="000C6D28"/>
    <w:rsid w:val="000D0086"/>
    <w:rsid w:val="000D3469"/>
    <w:rsid w:val="000D3F2B"/>
    <w:rsid w:val="000D61DF"/>
    <w:rsid w:val="000D76CC"/>
    <w:rsid w:val="000E12ED"/>
    <w:rsid w:val="000E1597"/>
    <w:rsid w:val="000E1B86"/>
    <w:rsid w:val="000E2EF9"/>
    <w:rsid w:val="000E71D2"/>
    <w:rsid w:val="000E7FA9"/>
    <w:rsid w:val="000F2B0C"/>
    <w:rsid w:val="000F2CA6"/>
    <w:rsid w:val="000F375E"/>
    <w:rsid w:val="000F5EEC"/>
    <w:rsid w:val="000F7863"/>
    <w:rsid w:val="0011096F"/>
    <w:rsid w:val="00116F89"/>
    <w:rsid w:val="00123954"/>
    <w:rsid w:val="001241E5"/>
    <w:rsid w:val="0012679A"/>
    <w:rsid w:val="00135C52"/>
    <w:rsid w:val="00146C59"/>
    <w:rsid w:val="0015048C"/>
    <w:rsid w:val="001511FC"/>
    <w:rsid w:val="00155ABA"/>
    <w:rsid w:val="00160392"/>
    <w:rsid w:val="00162DAB"/>
    <w:rsid w:val="00166B74"/>
    <w:rsid w:val="00166D82"/>
    <w:rsid w:val="0016711C"/>
    <w:rsid w:val="001710D0"/>
    <w:rsid w:val="00173B55"/>
    <w:rsid w:val="001740D0"/>
    <w:rsid w:val="0019188E"/>
    <w:rsid w:val="001934A8"/>
    <w:rsid w:val="00194411"/>
    <w:rsid w:val="00197AA0"/>
    <w:rsid w:val="001A2186"/>
    <w:rsid w:val="001A3779"/>
    <w:rsid w:val="001A44DD"/>
    <w:rsid w:val="001B09B2"/>
    <w:rsid w:val="001C56BF"/>
    <w:rsid w:val="001D2109"/>
    <w:rsid w:val="001D4401"/>
    <w:rsid w:val="001D7EB0"/>
    <w:rsid w:val="001E169E"/>
    <w:rsid w:val="001E2DD6"/>
    <w:rsid w:val="001E58C2"/>
    <w:rsid w:val="001E67DC"/>
    <w:rsid w:val="001E6F95"/>
    <w:rsid w:val="001F1FC5"/>
    <w:rsid w:val="002040EC"/>
    <w:rsid w:val="00205763"/>
    <w:rsid w:val="00214889"/>
    <w:rsid w:val="00214E57"/>
    <w:rsid w:val="00222C9D"/>
    <w:rsid w:val="00222CE4"/>
    <w:rsid w:val="00223F15"/>
    <w:rsid w:val="00227F12"/>
    <w:rsid w:val="00233DE2"/>
    <w:rsid w:val="00235417"/>
    <w:rsid w:val="0024101C"/>
    <w:rsid w:val="00250B33"/>
    <w:rsid w:val="00252785"/>
    <w:rsid w:val="00254BBC"/>
    <w:rsid w:val="00255A4E"/>
    <w:rsid w:val="00256C10"/>
    <w:rsid w:val="00263B29"/>
    <w:rsid w:val="00267062"/>
    <w:rsid w:val="0027048C"/>
    <w:rsid w:val="00271A78"/>
    <w:rsid w:val="002728E3"/>
    <w:rsid w:val="00274037"/>
    <w:rsid w:val="00275100"/>
    <w:rsid w:val="00277FA2"/>
    <w:rsid w:val="0028185E"/>
    <w:rsid w:val="00285FA8"/>
    <w:rsid w:val="0029028D"/>
    <w:rsid w:val="00292C56"/>
    <w:rsid w:val="0029515B"/>
    <w:rsid w:val="002A2D21"/>
    <w:rsid w:val="002A3F97"/>
    <w:rsid w:val="002A6F05"/>
    <w:rsid w:val="002A706D"/>
    <w:rsid w:val="002A7123"/>
    <w:rsid w:val="002C2F6E"/>
    <w:rsid w:val="002C44E5"/>
    <w:rsid w:val="002C62C1"/>
    <w:rsid w:val="002C7219"/>
    <w:rsid w:val="002D1275"/>
    <w:rsid w:val="002D59FD"/>
    <w:rsid w:val="002E2848"/>
    <w:rsid w:val="002F3B64"/>
    <w:rsid w:val="002F3F8D"/>
    <w:rsid w:val="002F40A3"/>
    <w:rsid w:val="002F410A"/>
    <w:rsid w:val="002F6516"/>
    <w:rsid w:val="002F7E7F"/>
    <w:rsid w:val="00314119"/>
    <w:rsid w:val="00320220"/>
    <w:rsid w:val="00321BD5"/>
    <w:rsid w:val="00324B3E"/>
    <w:rsid w:val="003303C2"/>
    <w:rsid w:val="00332286"/>
    <w:rsid w:val="003352A5"/>
    <w:rsid w:val="00340443"/>
    <w:rsid w:val="003419FF"/>
    <w:rsid w:val="003510CB"/>
    <w:rsid w:val="00351AEF"/>
    <w:rsid w:val="00355CF8"/>
    <w:rsid w:val="00357428"/>
    <w:rsid w:val="00357A74"/>
    <w:rsid w:val="00362C98"/>
    <w:rsid w:val="00367A87"/>
    <w:rsid w:val="00387A5B"/>
    <w:rsid w:val="0039142F"/>
    <w:rsid w:val="003966D6"/>
    <w:rsid w:val="003A0DF3"/>
    <w:rsid w:val="003B13DF"/>
    <w:rsid w:val="003B2C4F"/>
    <w:rsid w:val="003B6806"/>
    <w:rsid w:val="003B7730"/>
    <w:rsid w:val="003B7BCA"/>
    <w:rsid w:val="003C4596"/>
    <w:rsid w:val="003C7786"/>
    <w:rsid w:val="003D7FAF"/>
    <w:rsid w:val="003E5C5B"/>
    <w:rsid w:val="003E6381"/>
    <w:rsid w:val="003F21F0"/>
    <w:rsid w:val="003F466A"/>
    <w:rsid w:val="004022A6"/>
    <w:rsid w:val="004036F6"/>
    <w:rsid w:val="004079CF"/>
    <w:rsid w:val="00410052"/>
    <w:rsid w:val="004123F6"/>
    <w:rsid w:val="004145B3"/>
    <w:rsid w:val="00416E42"/>
    <w:rsid w:val="00421A7E"/>
    <w:rsid w:val="00422DB3"/>
    <w:rsid w:val="00423392"/>
    <w:rsid w:val="004303CF"/>
    <w:rsid w:val="00433223"/>
    <w:rsid w:val="004336D1"/>
    <w:rsid w:val="00440CE9"/>
    <w:rsid w:val="004451E3"/>
    <w:rsid w:val="00445B74"/>
    <w:rsid w:val="00455622"/>
    <w:rsid w:val="004654D7"/>
    <w:rsid w:val="0047694B"/>
    <w:rsid w:val="004832E5"/>
    <w:rsid w:val="00485CD7"/>
    <w:rsid w:val="00487509"/>
    <w:rsid w:val="004875D5"/>
    <w:rsid w:val="00495EA6"/>
    <w:rsid w:val="00497CA8"/>
    <w:rsid w:val="004A164A"/>
    <w:rsid w:val="004A5972"/>
    <w:rsid w:val="004B1C9F"/>
    <w:rsid w:val="004C0785"/>
    <w:rsid w:val="004C2B74"/>
    <w:rsid w:val="004C2F31"/>
    <w:rsid w:val="004D12F1"/>
    <w:rsid w:val="004D1F94"/>
    <w:rsid w:val="004D3AE7"/>
    <w:rsid w:val="004E0356"/>
    <w:rsid w:val="004E25C8"/>
    <w:rsid w:val="004E5F27"/>
    <w:rsid w:val="004E6A96"/>
    <w:rsid w:val="004F0F80"/>
    <w:rsid w:val="004F153E"/>
    <w:rsid w:val="004F56F0"/>
    <w:rsid w:val="004F5D27"/>
    <w:rsid w:val="0050121E"/>
    <w:rsid w:val="0050718A"/>
    <w:rsid w:val="00522844"/>
    <w:rsid w:val="005232B8"/>
    <w:rsid w:val="005245B7"/>
    <w:rsid w:val="005310A4"/>
    <w:rsid w:val="00533CA4"/>
    <w:rsid w:val="005405F3"/>
    <w:rsid w:val="00540F63"/>
    <w:rsid w:val="00541FEB"/>
    <w:rsid w:val="0054529A"/>
    <w:rsid w:val="005460EF"/>
    <w:rsid w:val="00550280"/>
    <w:rsid w:val="00551459"/>
    <w:rsid w:val="0055719B"/>
    <w:rsid w:val="0056128E"/>
    <w:rsid w:val="00561B74"/>
    <w:rsid w:val="00580348"/>
    <w:rsid w:val="005809DE"/>
    <w:rsid w:val="00585B72"/>
    <w:rsid w:val="00587292"/>
    <w:rsid w:val="0058767B"/>
    <w:rsid w:val="005917C3"/>
    <w:rsid w:val="00592603"/>
    <w:rsid w:val="00595F15"/>
    <w:rsid w:val="00596511"/>
    <w:rsid w:val="005A39E4"/>
    <w:rsid w:val="005A3AC8"/>
    <w:rsid w:val="005B640F"/>
    <w:rsid w:val="005C0F1D"/>
    <w:rsid w:val="005C71D2"/>
    <w:rsid w:val="005D2562"/>
    <w:rsid w:val="005E0B51"/>
    <w:rsid w:val="005E3157"/>
    <w:rsid w:val="005E34C9"/>
    <w:rsid w:val="005E382D"/>
    <w:rsid w:val="005E6E39"/>
    <w:rsid w:val="005F2F27"/>
    <w:rsid w:val="005F34C4"/>
    <w:rsid w:val="005F7FB6"/>
    <w:rsid w:val="0060041E"/>
    <w:rsid w:val="006118F3"/>
    <w:rsid w:val="00612492"/>
    <w:rsid w:val="006149FE"/>
    <w:rsid w:val="00615E72"/>
    <w:rsid w:val="0061670E"/>
    <w:rsid w:val="0062535F"/>
    <w:rsid w:val="006278F0"/>
    <w:rsid w:val="0063015D"/>
    <w:rsid w:val="006306FD"/>
    <w:rsid w:val="00633CB1"/>
    <w:rsid w:val="00635C70"/>
    <w:rsid w:val="00637599"/>
    <w:rsid w:val="006404A1"/>
    <w:rsid w:val="00643C89"/>
    <w:rsid w:val="00646B9B"/>
    <w:rsid w:val="0065124E"/>
    <w:rsid w:val="0066035C"/>
    <w:rsid w:val="0066668D"/>
    <w:rsid w:val="0067228C"/>
    <w:rsid w:val="00672D86"/>
    <w:rsid w:val="00673E2C"/>
    <w:rsid w:val="00681F62"/>
    <w:rsid w:val="00683FF4"/>
    <w:rsid w:val="0068433A"/>
    <w:rsid w:val="006900E4"/>
    <w:rsid w:val="0069014C"/>
    <w:rsid w:val="00694CA5"/>
    <w:rsid w:val="006A586B"/>
    <w:rsid w:val="006B5D24"/>
    <w:rsid w:val="006C32BF"/>
    <w:rsid w:val="006C466D"/>
    <w:rsid w:val="006C70A5"/>
    <w:rsid w:val="006D2826"/>
    <w:rsid w:val="006E4CAA"/>
    <w:rsid w:val="006F002B"/>
    <w:rsid w:val="006F31C9"/>
    <w:rsid w:val="007002BB"/>
    <w:rsid w:val="0070267E"/>
    <w:rsid w:val="00704494"/>
    <w:rsid w:val="0070580E"/>
    <w:rsid w:val="0070660E"/>
    <w:rsid w:val="0070767A"/>
    <w:rsid w:val="00710A46"/>
    <w:rsid w:val="0071340F"/>
    <w:rsid w:val="007135AE"/>
    <w:rsid w:val="0071791D"/>
    <w:rsid w:val="0073252F"/>
    <w:rsid w:val="00734009"/>
    <w:rsid w:val="00737199"/>
    <w:rsid w:val="00741260"/>
    <w:rsid w:val="00745F03"/>
    <w:rsid w:val="0074605E"/>
    <w:rsid w:val="0075016E"/>
    <w:rsid w:val="00750DC5"/>
    <w:rsid w:val="0075344F"/>
    <w:rsid w:val="00762668"/>
    <w:rsid w:val="00763D4F"/>
    <w:rsid w:val="00765A66"/>
    <w:rsid w:val="00771590"/>
    <w:rsid w:val="00773C49"/>
    <w:rsid w:val="00780B02"/>
    <w:rsid w:val="00782BF8"/>
    <w:rsid w:val="00784CC3"/>
    <w:rsid w:val="00785256"/>
    <w:rsid w:val="007916BF"/>
    <w:rsid w:val="007935BF"/>
    <w:rsid w:val="007B02F7"/>
    <w:rsid w:val="007B2AF6"/>
    <w:rsid w:val="007C2CE1"/>
    <w:rsid w:val="007C3031"/>
    <w:rsid w:val="007D2DA7"/>
    <w:rsid w:val="007D3449"/>
    <w:rsid w:val="007D361E"/>
    <w:rsid w:val="007D3E3A"/>
    <w:rsid w:val="007D5B18"/>
    <w:rsid w:val="007D7740"/>
    <w:rsid w:val="007D7B7F"/>
    <w:rsid w:val="007E0064"/>
    <w:rsid w:val="007F059F"/>
    <w:rsid w:val="007F1DBD"/>
    <w:rsid w:val="007F3EC7"/>
    <w:rsid w:val="00800ABE"/>
    <w:rsid w:val="00805672"/>
    <w:rsid w:val="008166EB"/>
    <w:rsid w:val="00821FB4"/>
    <w:rsid w:val="0082304B"/>
    <w:rsid w:val="00824084"/>
    <w:rsid w:val="00825988"/>
    <w:rsid w:val="008304C3"/>
    <w:rsid w:val="00830996"/>
    <w:rsid w:val="008310D7"/>
    <w:rsid w:val="00831CBD"/>
    <w:rsid w:val="00833B2F"/>
    <w:rsid w:val="00834F4B"/>
    <w:rsid w:val="0083662E"/>
    <w:rsid w:val="0083673D"/>
    <w:rsid w:val="00837C31"/>
    <w:rsid w:val="0084039F"/>
    <w:rsid w:val="0084167E"/>
    <w:rsid w:val="00843761"/>
    <w:rsid w:val="00845BE1"/>
    <w:rsid w:val="00846D2E"/>
    <w:rsid w:val="00852322"/>
    <w:rsid w:val="00866139"/>
    <w:rsid w:val="00871CB9"/>
    <w:rsid w:val="00881AF8"/>
    <w:rsid w:val="00883039"/>
    <w:rsid w:val="008866F9"/>
    <w:rsid w:val="00890A37"/>
    <w:rsid w:val="00890B48"/>
    <w:rsid w:val="00892BD4"/>
    <w:rsid w:val="008A3679"/>
    <w:rsid w:val="008B1479"/>
    <w:rsid w:val="008B66DA"/>
    <w:rsid w:val="008B7880"/>
    <w:rsid w:val="008C644C"/>
    <w:rsid w:val="008C7424"/>
    <w:rsid w:val="008D1759"/>
    <w:rsid w:val="008E15C2"/>
    <w:rsid w:val="008E1CD2"/>
    <w:rsid w:val="008E282F"/>
    <w:rsid w:val="008E2C25"/>
    <w:rsid w:val="008F0D48"/>
    <w:rsid w:val="008F1363"/>
    <w:rsid w:val="008F2621"/>
    <w:rsid w:val="008F6983"/>
    <w:rsid w:val="008F7DAC"/>
    <w:rsid w:val="009032AD"/>
    <w:rsid w:val="00903C56"/>
    <w:rsid w:val="00913E51"/>
    <w:rsid w:val="009222D1"/>
    <w:rsid w:val="00933B50"/>
    <w:rsid w:val="009345F5"/>
    <w:rsid w:val="00935D52"/>
    <w:rsid w:val="009416C3"/>
    <w:rsid w:val="00941859"/>
    <w:rsid w:val="00942033"/>
    <w:rsid w:val="00942FAD"/>
    <w:rsid w:val="009433ED"/>
    <w:rsid w:val="00951AE0"/>
    <w:rsid w:val="00957639"/>
    <w:rsid w:val="00960270"/>
    <w:rsid w:val="00963441"/>
    <w:rsid w:val="00965572"/>
    <w:rsid w:val="00976476"/>
    <w:rsid w:val="0097655A"/>
    <w:rsid w:val="00980ECD"/>
    <w:rsid w:val="00987914"/>
    <w:rsid w:val="00992388"/>
    <w:rsid w:val="00992B24"/>
    <w:rsid w:val="00996801"/>
    <w:rsid w:val="00996EED"/>
    <w:rsid w:val="009A07CD"/>
    <w:rsid w:val="009A6E4C"/>
    <w:rsid w:val="009B13B1"/>
    <w:rsid w:val="009B169F"/>
    <w:rsid w:val="009B4B9F"/>
    <w:rsid w:val="009B68F3"/>
    <w:rsid w:val="009B6BC8"/>
    <w:rsid w:val="009C26E6"/>
    <w:rsid w:val="009C47ED"/>
    <w:rsid w:val="009C534A"/>
    <w:rsid w:val="009C7EEF"/>
    <w:rsid w:val="009D152B"/>
    <w:rsid w:val="009D2728"/>
    <w:rsid w:val="009D6B8A"/>
    <w:rsid w:val="009D7AE0"/>
    <w:rsid w:val="009E058A"/>
    <w:rsid w:val="009E5983"/>
    <w:rsid w:val="009F5BC7"/>
    <w:rsid w:val="00A03991"/>
    <w:rsid w:val="00A12191"/>
    <w:rsid w:val="00A352AF"/>
    <w:rsid w:val="00A35591"/>
    <w:rsid w:val="00A47B14"/>
    <w:rsid w:val="00A55C06"/>
    <w:rsid w:val="00A60948"/>
    <w:rsid w:val="00A61F99"/>
    <w:rsid w:val="00A62698"/>
    <w:rsid w:val="00A64559"/>
    <w:rsid w:val="00A65538"/>
    <w:rsid w:val="00A674F4"/>
    <w:rsid w:val="00A71C82"/>
    <w:rsid w:val="00A7434B"/>
    <w:rsid w:val="00A76923"/>
    <w:rsid w:val="00A7787E"/>
    <w:rsid w:val="00A85E7B"/>
    <w:rsid w:val="00A868B9"/>
    <w:rsid w:val="00A86AEB"/>
    <w:rsid w:val="00A90396"/>
    <w:rsid w:val="00A9395C"/>
    <w:rsid w:val="00AA4911"/>
    <w:rsid w:val="00AB0140"/>
    <w:rsid w:val="00AB2556"/>
    <w:rsid w:val="00AB376D"/>
    <w:rsid w:val="00AB3E82"/>
    <w:rsid w:val="00AB45DB"/>
    <w:rsid w:val="00AB4988"/>
    <w:rsid w:val="00AB4A4F"/>
    <w:rsid w:val="00AB507A"/>
    <w:rsid w:val="00AC0BCA"/>
    <w:rsid w:val="00AC2A77"/>
    <w:rsid w:val="00AD2FD5"/>
    <w:rsid w:val="00AD5CBF"/>
    <w:rsid w:val="00AE0419"/>
    <w:rsid w:val="00AF1C14"/>
    <w:rsid w:val="00AF7B93"/>
    <w:rsid w:val="00B0048F"/>
    <w:rsid w:val="00B04B39"/>
    <w:rsid w:val="00B114FB"/>
    <w:rsid w:val="00B12959"/>
    <w:rsid w:val="00B15F62"/>
    <w:rsid w:val="00B167E6"/>
    <w:rsid w:val="00B16E9D"/>
    <w:rsid w:val="00B2062C"/>
    <w:rsid w:val="00B35D3B"/>
    <w:rsid w:val="00B633F5"/>
    <w:rsid w:val="00B713A2"/>
    <w:rsid w:val="00B72F13"/>
    <w:rsid w:val="00B7514E"/>
    <w:rsid w:val="00B80DD4"/>
    <w:rsid w:val="00B82879"/>
    <w:rsid w:val="00B96441"/>
    <w:rsid w:val="00BA1BA0"/>
    <w:rsid w:val="00BB2D86"/>
    <w:rsid w:val="00BB7988"/>
    <w:rsid w:val="00BB7F84"/>
    <w:rsid w:val="00BE7FDB"/>
    <w:rsid w:val="00BF2EB2"/>
    <w:rsid w:val="00BF5BFB"/>
    <w:rsid w:val="00BF7258"/>
    <w:rsid w:val="00BF729B"/>
    <w:rsid w:val="00C00DB6"/>
    <w:rsid w:val="00C07C37"/>
    <w:rsid w:val="00C103D6"/>
    <w:rsid w:val="00C11D81"/>
    <w:rsid w:val="00C134A8"/>
    <w:rsid w:val="00C16301"/>
    <w:rsid w:val="00C232EF"/>
    <w:rsid w:val="00C25002"/>
    <w:rsid w:val="00C355D9"/>
    <w:rsid w:val="00C44F61"/>
    <w:rsid w:val="00C477CF"/>
    <w:rsid w:val="00C55942"/>
    <w:rsid w:val="00C6178E"/>
    <w:rsid w:val="00C63CA0"/>
    <w:rsid w:val="00C813BD"/>
    <w:rsid w:val="00C82BEA"/>
    <w:rsid w:val="00C83391"/>
    <w:rsid w:val="00C8492B"/>
    <w:rsid w:val="00C87C9E"/>
    <w:rsid w:val="00C9549A"/>
    <w:rsid w:val="00C95523"/>
    <w:rsid w:val="00CA3930"/>
    <w:rsid w:val="00CA7C8B"/>
    <w:rsid w:val="00CB0403"/>
    <w:rsid w:val="00CB2642"/>
    <w:rsid w:val="00CB6056"/>
    <w:rsid w:val="00CB689D"/>
    <w:rsid w:val="00CD0043"/>
    <w:rsid w:val="00CD5BBF"/>
    <w:rsid w:val="00CD7912"/>
    <w:rsid w:val="00CE0435"/>
    <w:rsid w:val="00CE1F54"/>
    <w:rsid w:val="00CE2F8C"/>
    <w:rsid w:val="00CE35B6"/>
    <w:rsid w:val="00CE48E4"/>
    <w:rsid w:val="00CE6CC1"/>
    <w:rsid w:val="00CF0AA0"/>
    <w:rsid w:val="00CF5936"/>
    <w:rsid w:val="00CF59B9"/>
    <w:rsid w:val="00CF7096"/>
    <w:rsid w:val="00CF721B"/>
    <w:rsid w:val="00D00873"/>
    <w:rsid w:val="00D07CA0"/>
    <w:rsid w:val="00D138B3"/>
    <w:rsid w:val="00D15F70"/>
    <w:rsid w:val="00D204EB"/>
    <w:rsid w:val="00D21855"/>
    <w:rsid w:val="00D222F0"/>
    <w:rsid w:val="00D3312E"/>
    <w:rsid w:val="00D35E40"/>
    <w:rsid w:val="00D40592"/>
    <w:rsid w:val="00D452F1"/>
    <w:rsid w:val="00D711D7"/>
    <w:rsid w:val="00D7407B"/>
    <w:rsid w:val="00D7421A"/>
    <w:rsid w:val="00D95B27"/>
    <w:rsid w:val="00DA213B"/>
    <w:rsid w:val="00DA3541"/>
    <w:rsid w:val="00DA7B92"/>
    <w:rsid w:val="00DB555A"/>
    <w:rsid w:val="00DC1BE5"/>
    <w:rsid w:val="00DC4636"/>
    <w:rsid w:val="00DC5863"/>
    <w:rsid w:val="00DD3807"/>
    <w:rsid w:val="00DD40B0"/>
    <w:rsid w:val="00DE0E1A"/>
    <w:rsid w:val="00DE56D8"/>
    <w:rsid w:val="00DE7F9C"/>
    <w:rsid w:val="00DF164E"/>
    <w:rsid w:val="00DF240D"/>
    <w:rsid w:val="00DF451C"/>
    <w:rsid w:val="00E03CBD"/>
    <w:rsid w:val="00E051B4"/>
    <w:rsid w:val="00E0680E"/>
    <w:rsid w:val="00E21387"/>
    <w:rsid w:val="00E220BC"/>
    <w:rsid w:val="00E22AD3"/>
    <w:rsid w:val="00E32021"/>
    <w:rsid w:val="00E3544E"/>
    <w:rsid w:val="00E4324A"/>
    <w:rsid w:val="00E43E19"/>
    <w:rsid w:val="00E44CDB"/>
    <w:rsid w:val="00E45319"/>
    <w:rsid w:val="00E5076A"/>
    <w:rsid w:val="00E525FA"/>
    <w:rsid w:val="00E54A2D"/>
    <w:rsid w:val="00E66898"/>
    <w:rsid w:val="00E74235"/>
    <w:rsid w:val="00E808AC"/>
    <w:rsid w:val="00E82D20"/>
    <w:rsid w:val="00E85D3E"/>
    <w:rsid w:val="00E862F8"/>
    <w:rsid w:val="00E86691"/>
    <w:rsid w:val="00E91D57"/>
    <w:rsid w:val="00E949F8"/>
    <w:rsid w:val="00E96BD4"/>
    <w:rsid w:val="00E97F9A"/>
    <w:rsid w:val="00EA1393"/>
    <w:rsid w:val="00EA2423"/>
    <w:rsid w:val="00EA3E0F"/>
    <w:rsid w:val="00EB4364"/>
    <w:rsid w:val="00EC6D1C"/>
    <w:rsid w:val="00ED25B8"/>
    <w:rsid w:val="00ED269C"/>
    <w:rsid w:val="00ED364E"/>
    <w:rsid w:val="00ED38EE"/>
    <w:rsid w:val="00ED3CB8"/>
    <w:rsid w:val="00ED416B"/>
    <w:rsid w:val="00EE0B4A"/>
    <w:rsid w:val="00EE541B"/>
    <w:rsid w:val="00EF2F9F"/>
    <w:rsid w:val="00EF5628"/>
    <w:rsid w:val="00EF7D88"/>
    <w:rsid w:val="00F11DE4"/>
    <w:rsid w:val="00F130FE"/>
    <w:rsid w:val="00F148E4"/>
    <w:rsid w:val="00F22A08"/>
    <w:rsid w:val="00F2398C"/>
    <w:rsid w:val="00F52532"/>
    <w:rsid w:val="00F5622B"/>
    <w:rsid w:val="00F57673"/>
    <w:rsid w:val="00F622B5"/>
    <w:rsid w:val="00F6250A"/>
    <w:rsid w:val="00F64687"/>
    <w:rsid w:val="00F66283"/>
    <w:rsid w:val="00F6760B"/>
    <w:rsid w:val="00F75B0E"/>
    <w:rsid w:val="00F80D76"/>
    <w:rsid w:val="00F82CF9"/>
    <w:rsid w:val="00F8390C"/>
    <w:rsid w:val="00F866ED"/>
    <w:rsid w:val="00F91720"/>
    <w:rsid w:val="00F91A67"/>
    <w:rsid w:val="00F92ED1"/>
    <w:rsid w:val="00F9391C"/>
    <w:rsid w:val="00F95B9D"/>
    <w:rsid w:val="00F96408"/>
    <w:rsid w:val="00FA77C8"/>
    <w:rsid w:val="00FB10C7"/>
    <w:rsid w:val="00FB296E"/>
    <w:rsid w:val="00FB714B"/>
    <w:rsid w:val="00FC16B5"/>
    <w:rsid w:val="00FC30F2"/>
    <w:rsid w:val="00FC66E2"/>
    <w:rsid w:val="00FC7E3E"/>
    <w:rsid w:val="00FD2175"/>
    <w:rsid w:val="00FD7A45"/>
    <w:rsid w:val="00FE3ADE"/>
    <w:rsid w:val="00FE50A0"/>
    <w:rsid w:val="00FF4523"/>
    <w:rsid w:val="00FF5A34"/>
    <w:rsid w:val="039600F9"/>
    <w:rsid w:val="1546B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D001BC"/>
  <w15:chartTrackingRefBased/>
  <w15:docId w15:val="{37A3D29A-563A-4957-AB8C-F452958F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1BE5"/>
    <w:pPr>
      <w:widowControl w:val="0"/>
      <w:autoSpaceDE w:val="0"/>
      <w:autoSpaceDN w:val="0"/>
      <w:spacing w:before="62" w:after="0" w:line="240" w:lineRule="auto"/>
      <w:ind w:left="911" w:right="2949"/>
      <w:jc w:val="center"/>
      <w:outlineLvl w:val="0"/>
    </w:pPr>
    <w:rPr>
      <w:rFonts w:ascii="Arial" w:eastAsia="Arial" w:hAnsi="Arial" w:cs="Arial"/>
      <w:b/>
      <w:bCs/>
      <w:sz w:val="44"/>
      <w:szCs w:val="44"/>
      <w:lang w:val="en-US"/>
    </w:rPr>
  </w:style>
  <w:style w:type="paragraph" w:styleId="Heading5">
    <w:name w:val="heading 5"/>
    <w:basedOn w:val="Normal"/>
    <w:next w:val="Normal"/>
    <w:link w:val="Heading5Char"/>
    <w:uiPriority w:val="9"/>
    <w:semiHidden/>
    <w:unhideWhenUsed/>
    <w:qFormat/>
    <w:rsid w:val="00780B0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479"/>
    <w:rPr>
      <w:rFonts w:ascii="Segoe UI" w:hAnsi="Segoe UI" w:cs="Segoe UI"/>
      <w:sz w:val="18"/>
      <w:szCs w:val="18"/>
    </w:rPr>
  </w:style>
  <w:style w:type="paragraph" w:styleId="Header">
    <w:name w:val="header"/>
    <w:basedOn w:val="Normal"/>
    <w:link w:val="HeaderChar"/>
    <w:uiPriority w:val="99"/>
    <w:unhideWhenUsed/>
    <w:rsid w:val="008B1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479"/>
  </w:style>
  <w:style w:type="paragraph" w:styleId="Footer">
    <w:name w:val="footer"/>
    <w:basedOn w:val="Normal"/>
    <w:link w:val="FooterChar"/>
    <w:uiPriority w:val="99"/>
    <w:unhideWhenUsed/>
    <w:rsid w:val="008B1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479"/>
  </w:style>
  <w:style w:type="character" w:styleId="Hyperlink">
    <w:name w:val="Hyperlink"/>
    <w:basedOn w:val="DefaultParagraphFont"/>
    <w:uiPriority w:val="99"/>
    <w:unhideWhenUsed/>
    <w:rsid w:val="005B640F"/>
    <w:rPr>
      <w:color w:val="0563C1" w:themeColor="hyperlink"/>
      <w:u w:val="single"/>
    </w:rPr>
  </w:style>
  <w:style w:type="character" w:styleId="UnresolvedMention">
    <w:name w:val="Unresolved Mention"/>
    <w:basedOn w:val="DefaultParagraphFont"/>
    <w:uiPriority w:val="99"/>
    <w:semiHidden/>
    <w:unhideWhenUsed/>
    <w:rsid w:val="005B640F"/>
    <w:rPr>
      <w:color w:val="605E5C"/>
      <w:shd w:val="clear" w:color="auto" w:fill="E1DFDD"/>
    </w:rPr>
  </w:style>
  <w:style w:type="paragraph" w:styleId="ListParagraph">
    <w:name w:val="List Paragraph"/>
    <w:basedOn w:val="Normal"/>
    <w:uiPriority w:val="1"/>
    <w:qFormat/>
    <w:rsid w:val="00DA213B"/>
    <w:pPr>
      <w:spacing w:after="0" w:line="240" w:lineRule="auto"/>
      <w:ind w:left="720"/>
    </w:pPr>
    <w:rPr>
      <w:rFonts w:ascii="Calibri" w:hAnsi="Calibri" w:cs="Calibri"/>
    </w:rPr>
  </w:style>
  <w:style w:type="paragraph" w:customStyle="1" w:styleId="Default">
    <w:name w:val="Default"/>
    <w:rsid w:val="007002B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30996"/>
    <w:pPr>
      <w:spacing w:after="0" w:line="240" w:lineRule="auto"/>
    </w:pPr>
    <w:rPr>
      <w:rFonts w:ascii="Calibri" w:hAnsi="Calibri" w:cs="Calibri"/>
      <w:lang w:eastAsia="en-GB"/>
    </w:rPr>
  </w:style>
  <w:style w:type="character" w:styleId="Strong">
    <w:name w:val="Strong"/>
    <w:basedOn w:val="DefaultParagraphFont"/>
    <w:uiPriority w:val="22"/>
    <w:qFormat/>
    <w:rsid w:val="00837C31"/>
    <w:rPr>
      <w:b/>
      <w:bCs/>
    </w:rPr>
  </w:style>
  <w:style w:type="character" w:styleId="FollowedHyperlink">
    <w:name w:val="FollowedHyperlink"/>
    <w:basedOn w:val="DefaultParagraphFont"/>
    <w:uiPriority w:val="99"/>
    <w:semiHidden/>
    <w:unhideWhenUsed/>
    <w:rsid w:val="007D5B18"/>
    <w:rPr>
      <w:color w:val="954F72" w:themeColor="followedHyperlink"/>
      <w:u w:val="single"/>
    </w:rPr>
  </w:style>
  <w:style w:type="paragraph" w:customStyle="1" w:styleId="gem-c-titlecontext">
    <w:name w:val="gem-c-title__context"/>
    <w:basedOn w:val="Normal"/>
    <w:rsid w:val="000307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44F61"/>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C44F61"/>
  </w:style>
  <w:style w:type="character" w:customStyle="1" w:styleId="eop">
    <w:name w:val="eop"/>
    <w:basedOn w:val="DefaultParagraphFont"/>
    <w:rsid w:val="00C44F61"/>
  </w:style>
  <w:style w:type="character" w:customStyle="1" w:styleId="spellingerror">
    <w:name w:val="spellingerror"/>
    <w:basedOn w:val="DefaultParagraphFont"/>
    <w:rsid w:val="002F6516"/>
  </w:style>
  <w:style w:type="table" w:styleId="TableGrid">
    <w:name w:val="Table Grid"/>
    <w:basedOn w:val="TableNormal"/>
    <w:uiPriority w:val="59"/>
    <w:rsid w:val="00F6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1BE5"/>
    <w:rPr>
      <w:rFonts w:ascii="Arial" w:eastAsia="Arial" w:hAnsi="Arial" w:cs="Arial"/>
      <w:b/>
      <w:bCs/>
      <w:sz w:val="44"/>
      <w:szCs w:val="44"/>
      <w:lang w:val="en-US"/>
    </w:rPr>
  </w:style>
  <w:style w:type="paragraph" w:styleId="BodyText">
    <w:name w:val="Body Text"/>
    <w:basedOn w:val="Normal"/>
    <w:link w:val="BodyTextChar"/>
    <w:uiPriority w:val="1"/>
    <w:qFormat/>
    <w:rsid w:val="00DC1BE5"/>
    <w:pPr>
      <w:widowControl w:val="0"/>
      <w:autoSpaceDE w:val="0"/>
      <w:autoSpaceDN w:val="0"/>
      <w:spacing w:after="0" w:line="240" w:lineRule="auto"/>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DC1BE5"/>
    <w:rPr>
      <w:rFonts w:ascii="Arial" w:eastAsia="Arial" w:hAnsi="Arial" w:cs="Arial"/>
      <w:sz w:val="26"/>
      <w:szCs w:val="26"/>
      <w:lang w:val="en-US"/>
    </w:rPr>
  </w:style>
  <w:style w:type="character" w:customStyle="1" w:styleId="Heading5Char">
    <w:name w:val="Heading 5 Char"/>
    <w:basedOn w:val="DefaultParagraphFont"/>
    <w:link w:val="Heading5"/>
    <w:uiPriority w:val="9"/>
    <w:semiHidden/>
    <w:rsid w:val="00780B02"/>
    <w:rPr>
      <w:rFonts w:asciiTheme="majorHAnsi" w:eastAsiaTheme="majorEastAsia" w:hAnsiTheme="majorHAnsi" w:cstheme="majorBidi"/>
      <w:color w:val="2F5496" w:themeColor="accent1" w:themeShade="BF"/>
    </w:rPr>
  </w:style>
  <w:style w:type="paragraph" w:customStyle="1" w:styleId="gem-c-lead-paragraph">
    <w:name w:val="gem-c-lead-paragraph"/>
    <w:basedOn w:val="Normal"/>
    <w:rsid w:val="001740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587292"/>
    <w:pPr>
      <w:spacing w:line="240" w:lineRule="auto"/>
    </w:pPr>
    <w:rPr>
      <w:sz w:val="20"/>
      <w:szCs w:val="20"/>
    </w:rPr>
  </w:style>
  <w:style w:type="character" w:customStyle="1" w:styleId="CommentTextChar">
    <w:name w:val="Comment Text Char"/>
    <w:basedOn w:val="DefaultParagraphFont"/>
    <w:link w:val="CommentText"/>
    <w:uiPriority w:val="99"/>
    <w:semiHidden/>
    <w:rsid w:val="00587292"/>
    <w:rPr>
      <w:sz w:val="20"/>
      <w:szCs w:val="20"/>
    </w:rPr>
  </w:style>
  <w:style w:type="character" w:styleId="CommentReference">
    <w:name w:val="annotation reference"/>
    <w:basedOn w:val="DefaultParagraphFont"/>
    <w:uiPriority w:val="99"/>
    <w:semiHidden/>
    <w:unhideWhenUsed/>
    <w:rsid w:val="00587292"/>
    <w:rPr>
      <w:sz w:val="16"/>
      <w:szCs w:val="16"/>
    </w:rPr>
  </w:style>
  <w:style w:type="paragraph" w:customStyle="1" w:styleId="lqd-highlight-underline">
    <w:name w:val="lqd-highlight-underline"/>
    <w:basedOn w:val="Normal"/>
    <w:rsid w:val="00C55942"/>
    <w:pPr>
      <w:spacing w:after="312"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EE0B4A"/>
    <w:rPr>
      <w:b/>
      <w:bCs/>
    </w:rPr>
  </w:style>
  <w:style w:type="character" w:customStyle="1" w:styleId="CommentSubjectChar">
    <w:name w:val="Comment Subject Char"/>
    <w:basedOn w:val="CommentTextChar"/>
    <w:link w:val="CommentSubject"/>
    <w:uiPriority w:val="99"/>
    <w:semiHidden/>
    <w:rsid w:val="00EE0B4A"/>
    <w:rPr>
      <w:b/>
      <w:bCs/>
      <w:sz w:val="20"/>
      <w:szCs w:val="20"/>
    </w:rPr>
  </w:style>
  <w:style w:type="paragraph" w:styleId="Revision">
    <w:name w:val="Revision"/>
    <w:hidden/>
    <w:uiPriority w:val="99"/>
    <w:semiHidden/>
    <w:rsid w:val="003303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99661">
      <w:bodyDiv w:val="1"/>
      <w:marLeft w:val="0"/>
      <w:marRight w:val="0"/>
      <w:marTop w:val="0"/>
      <w:marBottom w:val="0"/>
      <w:divBdr>
        <w:top w:val="none" w:sz="0" w:space="0" w:color="auto"/>
        <w:left w:val="none" w:sz="0" w:space="0" w:color="auto"/>
        <w:bottom w:val="none" w:sz="0" w:space="0" w:color="auto"/>
        <w:right w:val="none" w:sz="0" w:space="0" w:color="auto"/>
      </w:divBdr>
    </w:div>
    <w:div w:id="207305223">
      <w:bodyDiv w:val="1"/>
      <w:marLeft w:val="0"/>
      <w:marRight w:val="0"/>
      <w:marTop w:val="0"/>
      <w:marBottom w:val="0"/>
      <w:divBdr>
        <w:top w:val="none" w:sz="0" w:space="0" w:color="auto"/>
        <w:left w:val="none" w:sz="0" w:space="0" w:color="auto"/>
        <w:bottom w:val="none" w:sz="0" w:space="0" w:color="auto"/>
        <w:right w:val="none" w:sz="0" w:space="0" w:color="auto"/>
      </w:divBdr>
    </w:div>
    <w:div w:id="350648959">
      <w:bodyDiv w:val="1"/>
      <w:marLeft w:val="0"/>
      <w:marRight w:val="0"/>
      <w:marTop w:val="0"/>
      <w:marBottom w:val="0"/>
      <w:divBdr>
        <w:top w:val="none" w:sz="0" w:space="0" w:color="auto"/>
        <w:left w:val="none" w:sz="0" w:space="0" w:color="auto"/>
        <w:bottom w:val="none" w:sz="0" w:space="0" w:color="auto"/>
        <w:right w:val="none" w:sz="0" w:space="0" w:color="auto"/>
      </w:divBdr>
    </w:div>
    <w:div w:id="410811428">
      <w:bodyDiv w:val="1"/>
      <w:marLeft w:val="0"/>
      <w:marRight w:val="0"/>
      <w:marTop w:val="0"/>
      <w:marBottom w:val="0"/>
      <w:divBdr>
        <w:top w:val="none" w:sz="0" w:space="0" w:color="auto"/>
        <w:left w:val="none" w:sz="0" w:space="0" w:color="auto"/>
        <w:bottom w:val="none" w:sz="0" w:space="0" w:color="auto"/>
        <w:right w:val="none" w:sz="0" w:space="0" w:color="auto"/>
      </w:divBdr>
      <w:divsChild>
        <w:div w:id="1650592726">
          <w:marLeft w:val="0"/>
          <w:marRight w:val="0"/>
          <w:marTop w:val="0"/>
          <w:marBottom w:val="0"/>
          <w:divBdr>
            <w:top w:val="none" w:sz="0" w:space="0" w:color="auto"/>
            <w:left w:val="none" w:sz="0" w:space="0" w:color="auto"/>
            <w:bottom w:val="none" w:sz="0" w:space="0" w:color="auto"/>
            <w:right w:val="none" w:sz="0" w:space="0" w:color="auto"/>
          </w:divBdr>
          <w:divsChild>
            <w:div w:id="108278693">
              <w:marLeft w:val="0"/>
              <w:marRight w:val="0"/>
              <w:marTop w:val="0"/>
              <w:marBottom w:val="0"/>
              <w:divBdr>
                <w:top w:val="none" w:sz="0" w:space="0" w:color="auto"/>
                <w:left w:val="none" w:sz="0" w:space="0" w:color="auto"/>
                <w:bottom w:val="none" w:sz="0" w:space="0" w:color="auto"/>
                <w:right w:val="none" w:sz="0" w:space="0" w:color="auto"/>
              </w:divBdr>
              <w:divsChild>
                <w:div w:id="130561652">
                  <w:marLeft w:val="0"/>
                  <w:marRight w:val="0"/>
                  <w:marTop w:val="0"/>
                  <w:marBottom w:val="0"/>
                  <w:divBdr>
                    <w:top w:val="none" w:sz="0" w:space="0" w:color="auto"/>
                    <w:left w:val="none" w:sz="0" w:space="0" w:color="auto"/>
                    <w:bottom w:val="none" w:sz="0" w:space="0" w:color="auto"/>
                    <w:right w:val="none" w:sz="0" w:space="0" w:color="auto"/>
                  </w:divBdr>
                  <w:divsChild>
                    <w:div w:id="1336345931">
                      <w:marLeft w:val="0"/>
                      <w:marRight w:val="0"/>
                      <w:marTop w:val="0"/>
                      <w:marBottom w:val="0"/>
                      <w:divBdr>
                        <w:top w:val="none" w:sz="0" w:space="0" w:color="auto"/>
                        <w:left w:val="none" w:sz="0" w:space="0" w:color="auto"/>
                        <w:bottom w:val="none" w:sz="0" w:space="0" w:color="auto"/>
                        <w:right w:val="none" w:sz="0" w:space="0" w:color="auto"/>
                      </w:divBdr>
                      <w:divsChild>
                        <w:div w:id="1249076907">
                          <w:marLeft w:val="0"/>
                          <w:marRight w:val="0"/>
                          <w:marTop w:val="0"/>
                          <w:marBottom w:val="0"/>
                          <w:divBdr>
                            <w:top w:val="none" w:sz="0" w:space="0" w:color="auto"/>
                            <w:left w:val="none" w:sz="0" w:space="0" w:color="auto"/>
                            <w:bottom w:val="none" w:sz="0" w:space="0" w:color="auto"/>
                            <w:right w:val="none" w:sz="0" w:space="0" w:color="auto"/>
                          </w:divBdr>
                          <w:divsChild>
                            <w:div w:id="1599828004">
                              <w:marLeft w:val="0"/>
                              <w:marRight w:val="0"/>
                              <w:marTop w:val="0"/>
                              <w:marBottom w:val="0"/>
                              <w:divBdr>
                                <w:top w:val="none" w:sz="0" w:space="0" w:color="auto"/>
                                <w:left w:val="none" w:sz="0" w:space="0" w:color="auto"/>
                                <w:bottom w:val="none" w:sz="0" w:space="0" w:color="auto"/>
                                <w:right w:val="none" w:sz="0" w:space="0" w:color="auto"/>
                              </w:divBdr>
                              <w:divsChild>
                                <w:div w:id="1388994959">
                                  <w:marLeft w:val="0"/>
                                  <w:marRight w:val="0"/>
                                  <w:marTop w:val="0"/>
                                  <w:marBottom w:val="0"/>
                                  <w:divBdr>
                                    <w:top w:val="none" w:sz="0" w:space="0" w:color="auto"/>
                                    <w:left w:val="none" w:sz="0" w:space="0" w:color="auto"/>
                                    <w:bottom w:val="none" w:sz="0" w:space="0" w:color="auto"/>
                                    <w:right w:val="none" w:sz="0" w:space="0" w:color="auto"/>
                                  </w:divBdr>
                                  <w:divsChild>
                                    <w:div w:id="1331178705">
                                      <w:marLeft w:val="0"/>
                                      <w:marRight w:val="0"/>
                                      <w:marTop w:val="0"/>
                                      <w:marBottom w:val="0"/>
                                      <w:divBdr>
                                        <w:top w:val="none" w:sz="0" w:space="0" w:color="auto"/>
                                        <w:left w:val="none" w:sz="0" w:space="0" w:color="auto"/>
                                        <w:bottom w:val="none" w:sz="0" w:space="0" w:color="auto"/>
                                        <w:right w:val="none" w:sz="0" w:space="0" w:color="auto"/>
                                      </w:divBdr>
                                      <w:divsChild>
                                        <w:div w:id="1804956605">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678770568">
                                                  <w:marLeft w:val="0"/>
                                                  <w:marRight w:val="0"/>
                                                  <w:marTop w:val="0"/>
                                                  <w:marBottom w:val="0"/>
                                                  <w:divBdr>
                                                    <w:top w:val="none" w:sz="0" w:space="0" w:color="auto"/>
                                                    <w:left w:val="none" w:sz="0" w:space="0" w:color="auto"/>
                                                    <w:bottom w:val="none" w:sz="0" w:space="0" w:color="auto"/>
                                                    <w:right w:val="none" w:sz="0" w:space="0" w:color="auto"/>
                                                  </w:divBdr>
                                                  <w:divsChild>
                                                    <w:div w:id="845218228">
                                                      <w:marLeft w:val="0"/>
                                                      <w:marRight w:val="0"/>
                                                      <w:marTop w:val="0"/>
                                                      <w:marBottom w:val="0"/>
                                                      <w:divBdr>
                                                        <w:top w:val="single" w:sz="6" w:space="0" w:color="auto"/>
                                                        <w:left w:val="none" w:sz="0" w:space="0" w:color="auto"/>
                                                        <w:bottom w:val="single" w:sz="6" w:space="0" w:color="auto"/>
                                                        <w:right w:val="none" w:sz="0" w:space="0" w:color="auto"/>
                                                      </w:divBdr>
                                                      <w:divsChild>
                                                        <w:div w:id="366759719">
                                                          <w:marLeft w:val="0"/>
                                                          <w:marRight w:val="0"/>
                                                          <w:marTop w:val="0"/>
                                                          <w:marBottom w:val="0"/>
                                                          <w:divBdr>
                                                            <w:top w:val="none" w:sz="0" w:space="0" w:color="auto"/>
                                                            <w:left w:val="none" w:sz="0" w:space="0" w:color="auto"/>
                                                            <w:bottom w:val="none" w:sz="0" w:space="0" w:color="auto"/>
                                                            <w:right w:val="none" w:sz="0" w:space="0" w:color="auto"/>
                                                          </w:divBdr>
                                                          <w:divsChild>
                                                            <w:div w:id="1269585209">
                                                              <w:marLeft w:val="0"/>
                                                              <w:marRight w:val="0"/>
                                                              <w:marTop w:val="0"/>
                                                              <w:marBottom w:val="0"/>
                                                              <w:divBdr>
                                                                <w:top w:val="none" w:sz="0" w:space="0" w:color="auto"/>
                                                                <w:left w:val="none" w:sz="0" w:space="0" w:color="auto"/>
                                                                <w:bottom w:val="none" w:sz="0" w:space="0" w:color="auto"/>
                                                                <w:right w:val="none" w:sz="0" w:space="0" w:color="auto"/>
                                                              </w:divBdr>
                                                              <w:divsChild>
                                                                <w:div w:id="414278945">
                                                                  <w:marLeft w:val="0"/>
                                                                  <w:marRight w:val="0"/>
                                                                  <w:marTop w:val="0"/>
                                                                  <w:marBottom w:val="0"/>
                                                                  <w:divBdr>
                                                                    <w:top w:val="none" w:sz="0" w:space="0" w:color="auto"/>
                                                                    <w:left w:val="none" w:sz="0" w:space="0" w:color="auto"/>
                                                                    <w:bottom w:val="none" w:sz="0" w:space="0" w:color="auto"/>
                                                                    <w:right w:val="none" w:sz="0" w:space="0" w:color="auto"/>
                                                                  </w:divBdr>
                                                                  <w:divsChild>
                                                                    <w:div w:id="1897429518">
                                                                      <w:marLeft w:val="0"/>
                                                                      <w:marRight w:val="0"/>
                                                                      <w:marTop w:val="0"/>
                                                                      <w:marBottom w:val="0"/>
                                                                      <w:divBdr>
                                                                        <w:top w:val="none" w:sz="0" w:space="0" w:color="auto"/>
                                                                        <w:left w:val="none" w:sz="0" w:space="0" w:color="auto"/>
                                                                        <w:bottom w:val="none" w:sz="0" w:space="0" w:color="auto"/>
                                                                        <w:right w:val="none" w:sz="0" w:space="0" w:color="auto"/>
                                                                      </w:divBdr>
                                                                      <w:divsChild>
                                                                        <w:div w:id="1065687098">
                                                                          <w:marLeft w:val="0"/>
                                                                          <w:marRight w:val="0"/>
                                                                          <w:marTop w:val="0"/>
                                                                          <w:marBottom w:val="0"/>
                                                                          <w:divBdr>
                                                                            <w:top w:val="none" w:sz="0" w:space="0" w:color="auto"/>
                                                                            <w:left w:val="none" w:sz="0" w:space="0" w:color="auto"/>
                                                                            <w:bottom w:val="none" w:sz="0" w:space="0" w:color="auto"/>
                                                                            <w:right w:val="none" w:sz="0" w:space="0" w:color="auto"/>
                                                                          </w:divBdr>
                                                                          <w:divsChild>
                                                                            <w:div w:id="1172338351">
                                                                              <w:marLeft w:val="0"/>
                                                                              <w:marRight w:val="0"/>
                                                                              <w:marTop w:val="0"/>
                                                                              <w:marBottom w:val="0"/>
                                                                              <w:divBdr>
                                                                                <w:top w:val="none" w:sz="0" w:space="0" w:color="auto"/>
                                                                                <w:left w:val="none" w:sz="0" w:space="0" w:color="auto"/>
                                                                                <w:bottom w:val="none" w:sz="0" w:space="0" w:color="auto"/>
                                                                                <w:right w:val="none" w:sz="0" w:space="0" w:color="auto"/>
                                                                              </w:divBdr>
                                                                              <w:divsChild>
                                                                                <w:div w:id="743335417">
                                                                                  <w:marLeft w:val="0"/>
                                                                                  <w:marRight w:val="0"/>
                                                                                  <w:marTop w:val="0"/>
                                                                                  <w:marBottom w:val="0"/>
                                                                                  <w:divBdr>
                                                                                    <w:top w:val="none" w:sz="0" w:space="0" w:color="auto"/>
                                                                                    <w:left w:val="none" w:sz="0" w:space="0" w:color="auto"/>
                                                                                    <w:bottom w:val="none" w:sz="0" w:space="0" w:color="auto"/>
                                                                                    <w:right w:val="none" w:sz="0" w:space="0" w:color="auto"/>
                                                                                  </w:divBdr>
                                                                                </w:div>
                                                                                <w:div w:id="1249921871">
                                                                                  <w:marLeft w:val="0"/>
                                                                                  <w:marRight w:val="0"/>
                                                                                  <w:marTop w:val="0"/>
                                                                                  <w:marBottom w:val="0"/>
                                                                                  <w:divBdr>
                                                                                    <w:top w:val="none" w:sz="0" w:space="0" w:color="auto"/>
                                                                                    <w:left w:val="none" w:sz="0" w:space="0" w:color="auto"/>
                                                                                    <w:bottom w:val="none" w:sz="0" w:space="0" w:color="auto"/>
                                                                                    <w:right w:val="none" w:sz="0" w:space="0" w:color="auto"/>
                                                                                  </w:divBdr>
                                                                                  <w:divsChild>
                                                                                    <w:div w:id="793449789">
                                                                                      <w:marLeft w:val="0"/>
                                                                                      <w:marRight w:val="0"/>
                                                                                      <w:marTop w:val="0"/>
                                                                                      <w:marBottom w:val="0"/>
                                                                                      <w:divBdr>
                                                                                        <w:top w:val="none" w:sz="0" w:space="0" w:color="auto"/>
                                                                                        <w:left w:val="none" w:sz="0" w:space="0" w:color="auto"/>
                                                                                        <w:bottom w:val="none" w:sz="0" w:space="0" w:color="auto"/>
                                                                                        <w:right w:val="none" w:sz="0" w:space="0" w:color="auto"/>
                                                                                      </w:divBdr>
                                                                                    </w:div>
                                                                                  </w:divsChild>
                                                                                </w:div>
                                                                                <w:div w:id="2115859372">
                                                                                  <w:marLeft w:val="0"/>
                                                                                  <w:marRight w:val="0"/>
                                                                                  <w:marTop w:val="0"/>
                                                                                  <w:marBottom w:val="0"/>
                                                                                  <w:divBdr>
                                                                                    <w:top w:val="none" w:sz="0" w:space="0" w:color="auto"/>
                                                                                    <w:left w:val="none" w:sz="0" w:space="0" w:color="auto"/>
                                                                                    <w:bottom w:val="none" w:sz="0" w:space="0" w:color="auto"/>
                                                                                    <w:right w:val="none" w:sz="0" w:space="0" w:color="auto"/>
                                                                                  </w:divBdr>
                                                                                  <w:divsChild>
                                                                                    <w:div w:id="242224374">
                                                                                      <w:marLeft w:val="0"/>
                                                                                      <w:marRight w:val="0"/>
                                                                                      <w:marTop w:val="0"/>
                                                                                      <w:marBottom w:val="0"/>
                                                                                      <w:divBdr>
                                                                                        <w:top w:val="none" w:sz="0" w:space="0" w:color="auto"/>
                                                                                        <w:left w:val="none" w:sz="0" w:space="0" w:color="auto"/>
                                                                                        <w:bottom w:val="none" w:sz="0" w:space="0" w:color="auto"/>
                                                                                        <w:right w:val="none" w:sz="0" w:space="0" w:color="auto"/>
                                                                                      </w:divBdr>
                                                                                    </w:div>
                                                                                    <w:div w:id="12652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586620">
      <w:bodyDiv w:val="1"/>
      <w:marLeft w:val="0"/>
      <w:marRight w:val="0"/>
      <w:marTop w:val="0"/>
      <w:marBottom w:val="0"/>
      <w:divBdr>
        <w:top w:val="none" w:sz="0" w:space="0" w:color="auto"/>
        <w:left w:val="none" w:sz="0" w:space="0" w:color="auto"/>
        <w:bottom w:val="none" w:sz="0" w:space="0" w:color="auto"/>
        <w:right w:val="none" w:sz="0" w:space="0" w:color="auto"/>
      </w:divBdr>
    </w:div>
    <w:div w:id="619456812">
      <w:bodyDiv w:val="1"/>
      <w:marLeft w:val="0"/>
      <w:marRight w:val="0"/>
      <w:marTop w:val="0"/>
      <w:marBottom w:val="0"/>
      <w:divBdr>
        <w:top w:val="none" w:sz="0" w:space="0" w:color="auto"/>
        <w:left w:val="none" w:sz="0" w:space="0" w:color="auto"/>
        <w:bottom w:val="none" w:sz="0" w:space="0" w:color="auto"/>
        <w:right w:val="none" w:sz="0" w:space="0" w:color="auto"/>
      </w:divBdr>
    </w:div>
    <w:div w:id="619653151">
      <w:bodyDiv w:val="1"/>
      <w:marLeft w:val="0"/>
      <w:marRight w:val="0"/>
      <w:marTop w:val="0"/>
      <w:marBottom w:val="0"/>
      <w:divBdr>
        <w:top w:val="none" w:sz="0" w:space="0" w:color="auto"/>
        <w:left w:val="none" w:sz="0" w:space="0" w:color="auto"/>
        <w:bottom w:val="none" w:sz="0" w:space="0" w:color="auto"/>
        <w:right w:val="none" w:sz="0" w:space="0" w:color="auto"/>
      </w:divBdr>
    </w:div>
    <w:div w:id="692998552">
      <w:bodyDiv w:val="1"/>
      <w:marLeft w:val="0"/>
      <w:marRight w:val="0"/>
      <w:marTop w:val="0"/>
      <w:marBottom w:val="0"/>
      <w:divBdr>
        <w:top w:val="none" w:sz="0" w:space="0" w:color="auto"/>
        <w:left w:val="none" w:sz="0" w:space="0" w:color="auto"/>
        <w:bottom w:val="none" w:sz="0" w:space="0" w:color="auto"/>
        <w:right w:val="none" w:sz="0" w:space="0" w:color="auto"/>
      </w:divBdr>
      <w:divsChild>
        <w:div w:id="1116682477">
          <w:marLeft w:val="0"/>
          <w:marRight w:val="0"/>
          <w:marTop w:val="0"/>
          <w:marBottom w:val="0"/>
          <w:divBdr>
            <w:top w:val="none" w:sz="0" w:space="0" w:color="auto"/>
            <w:left w:val="none" w:sz="0" w:space="0" w:color="auto"/>
            <w:bottom w:val="none" w:sz="0" w:space="0" w:color="auto"/>
            <w:right w:val="none" w:sz="0" w:space="0" w:color="auto"/>
          </w:divBdr>
          <w:divsChild>
            <w:div w:id="1965885993">
              <w:marLeft w:val="0"/>
              <w:marRight w:val="0"/>
              <w:marTop w:val="0"/>
              <w:marBottom w:val="0"/>
              <w:divBdr>
                <w:top w:val="none" w:sz="0" w:space="0" w:color="auto"/>
                <w:left w:val="none" w:sz="0" w:space="0" w:color="auto"/>
                <w:bottom w:val="none" w:sz="0" w:space="0" w:color="auto"/>
                <w:right w:val="none" w:sz="0" w:space="0" w:color="auto"/>
              </w:divBdr>
            </w:div>
          </w:divsChild>
        </w:div>
        <w:div w:id="1715158822">
          <w:marLeft w:val="0"/>
          <w:marRight w:val="0"/>
          <w:marTop w:val="0"/>
          <w:marBottom w:val="0"/>
          <w:divBdr>
            <w:top w:val="none" w:sz="0" w:space="0" w:color="auto"/>
            <w:left w:val="none" w:sz="0" w:space="0" w:color="auto"/>
            <w:bottom w:val="none" w:sz="0" w:space="0" w:color="auto"/>
            <w:right w:val="none" w:sz="0" w:space="0" w:color="auto"/>
          </w:divBdr>
        </w:div>
      </w:divsChild>
    </w:div>
    <w:div w:id="730155027">
      <w:bodyDiv w:val="1"/>
      <w:marLeft w:val="0"/>
      <w:marRight w:val="0"/>
      <w:marTop w:val="0"/>
      <w:marBottom w:val="0"/>
      <w:divBdr>
        <w:top w:val="none" w:sz="0" w:space="0" w:color="auto"/>
        <w:left w:val="none" w:sz="0" w:space="0" w:color="auto"/>
        <w:bottom w:val="none" w:sz="0" w:space="0" w:color="auto"/>
        <w:right w:val="none" w:sz="0" w:space="0" w:color="auto"/>
      </w:divBdr>
    </w:div>
    <w:div w:id="898828426">
      <w:bodyDiv w:val="1"/>
      <w:marLeft w:val="0"/>
      <w:marRight w:val="0"/>
      <w:marTop w:val="0"/>
      <w:marBottom w:val="0"/>
      <w:divBdr>
        <w:top w:val="none" w:sz="0" w:space="0" w:color="auto"/>
        <w:left w:val="none" w:sz="0" w:space="0" w:color="auto"/>
        <w:bottom w:val="none" w:sz="0" w:space="0" w:color="auto"/>
        <w:right w:val="none" w:sz="0" w:space="0" w:color="auto"/>
      </w:divBdr>
    </w:div>
    <w:div w:id="952635671">
      <w:bodyDiv w:val="1"/>
      <w:marLeft w:val="0"/>
      <w:marRight w:val="0"/>
      <w:marTop w:val="0"/>
      <w:marBottom w:val="0"/>
      <w:divBdr>
        <w:top w:val="none" w:sz="0" w:space="0" w:color="auto"/>
        <w:left w:val="none" w:sz="0" w:space="0" w:color="auto"/>
        <w:bottom w:val="none" w:sz="0" w:space="0" w:color="auto"/>
        <w:right w:val="none" w:sz="0" w:space="0" w:color="auto"/>
      </w:divBdr>
    </w:div>
    <w:div w:id="965306848">
      <w:bodyDiv w:val="1"/>
      <w:marLeft w:val="0"/>
      <w:marRight w:val="0"/>
      <w:marTop w:val="0"/>
      <w:marBottom w:val="0"/>
      <w:divBdr>
        <w:top w:val="none" w:sz="0" w:space="0" w:color="auto"/>
        <w:left w:val="none" w:sz="0" w:space="0" w:color="auto"/>
        <w:bottom w:val="none" w:sz="0" w:space="0" w:color="auto"/>
        <w:right w:val="none" w:sz="0" w:space="0" w:color="auto"/>
      </w:divBdr>
    </w:div>
    <w:div w:id="989167138">
      <w:bodyDiv w:val="1"/>
      <w:marLeft w:val="0"/>
      <w:marRight w:val="0"/>
      <w:marTop w:val="0"/>
      <w:marBottom w:val="0"/>
      <w:divBdr>
        <w:top w:val="none" w:sz="0" w:space="0" w:color="auto"/>
        <w:left w:val="none" w:sz="0" w:space="0" w:color="auto"/>
        <w:bottom w:val="none" w:sz="0" w:space="0" w:color="auto"/>
        <w:right w:val="none" w:sz="0" w:space="0" w:color="auto"/>
      </w:divBdr>
    </w:div>
    <w:div w:id="1023362389">
      <w:bodyDiv w:val="1"/>
      <w:marLeft w:val="0"/>
      <w:marRight w:val="0"/>
      <w:marTop w:val="0"/>
      <w:marBottom w:val="0"/>
      <w:divBdr>
        <w:top w:val="none" w:sz="0" w:space="0" w:color="auto"/>
        <w:left w:val="none" w:sz="0" w:space="0" w:color="auto"/>
        <w:bottom w:val="none" w:sz="0" w:space="0" w:color="auto"/>
        <w:right w:val="none" w:sz="0" w:space="0" w:color="auto"/>
      </w:divBdr>
    </w:div>
    <w:div w:id="1198859139">
      <w:bodyDiv w:val="1"/>
      <w:marLeft w:val="0"/>
      <w:marRight w:val="0"/>
      <w:marTop w:val="0"/>
      <w:marBottom w:val="0"/>
      <w:divBdr>
        <w:top w:val="none" w:sz="0" w:space="0" w:color="auto"/>
        <w:left w:val="none" w:sz="0" w:space="0" w:color="auto"/>
        <w:bottom w:val="none" w:sz="0" w:space="0" w:color="auto"/>
        <w:right w:val="none" w:sz="0" w:space="0" w:color="auto"/>
      </w:divBdr>
    </w:div>
    <w:div w:id="1258714402">
      <w:bodyDiv w:val="1"/>
      <w:marLeft w:val="0"/>
      <w:marRight w:val="0"/>
      <w:marTop w:val="0"/>
      <w:marBottom w:val="0"/>
      <w:divBdr>
        <w:top w:val="none" w:sz="0" w:space="0" w:color="auto"/>
        <w:left w:val="none" w:sz="0" w:space="0" w:color="auto"/>
        <w:bottom w:val="none" w:sz="0" w:space="0" w:color="auto"/>
        <w:right w:val="none" w:sz="0" w:space="0" w:color="auto"/>
      </w:divBdr>
    </w:div>
    <w:div w:id="1302886550">
      <w:bodyDiv w:val="1"/>
      <w:marLeft w:val="0"/>
      <w:marRight w:val="0"/>
      <w:marTop w:val="0"/>
      <w:marBottom w:val="0"/>
      <w:divBdr>
        <w:top w:val="none" w:sz="0" w:space="0" w:color="auto"/>
        <w:left w:val="none" w:sz="0" w:space="0" w:color="auto"/>
        <w:bottom w:val="none" w:sz="0" w:space="0" w:color="auto"/>
        <w:right w:val="none" w:sz="0" w:space="0" w:color="auto"/>
      </w:divBdr>
      <w:divsChild>
        <w:div w:id="552693273">
          <w:marLeft w:val="0"/>
          <w:marRight w:val="0"/>
          <w:marTop w:val="0"/>
          <w:marBottom w:val="0"/>
          <w:divBdr>
            <w:top w:val="none" w:sz="0" w:space="0" w:color="auto"/>
            <w:left w:val="none" w:sz="0" w:space="0" w:color="auto"/>
            <w:bottom w:val="none" w:sz="0" w:space="0" w:color="auto"/>
            <w:right w:val="none" w:sz="0" w:space="0" w:color="auto"/>
          </w:divBdr>
          <w:divsChild>
            <w:div w:id="21113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3189">
      <w:bodyDiv w:val="1"/>
      <w:marLeft w:val="0"/>
      <w:marRight w:val="0"/>
      <w:marTop w:val="0"/>
      <w:marBottom w:val="0"/>
      <w:divBdr>
        <w:top w:val="none" w:sz="0" w:space="0" w:color="auto"/>
        <w:left w:val="none" w:sz="0" w:space="0" w:color="auto"/>
        <w:bottom w:val="none" w:sz="0" w:space="0" w:color="auto"/>
        <w:right w:val="none" w:sz="0" w:space="0" w:color="auto"/>
      </w:divBdr>
    </w:div>
    <w:div w:id="1496989740">
      <w:bodyDiv w:val="1"/>
      <w:marLeft w:val="0"/>
      <w:marRight w:val="0"/>
      <w:marTop w:val="0"/>
      <w:marBottom w:val="0"/>
      <w:divBdr>
        <w:top w:val="none" w:sz="0" w:space="0" w:color="auto"/>
        <w:left w:val="none" w:sz="0" w:space="0" w:color="auto"/>
        <w:bottom w:val="none" w:sz="0" w:space="0" w:color="auto"/>
        <w:right w:val="none" w:sz="0" w:space="0" w:color="auto"/>
      </w:divBdr>
      <w:divsChild>
        <w:div w:id="1901356295">
          <w:marLeft w:val="0"/>
          <w:marRight w:val="0"/>
          <w:marTop w:val="0"/>
          <w:marBottom w:val="0"/>
          <w:divBdr>
            <w:top w:val="none" w:sz="0" w:space="0" w:color="auto"/>
            <w:left w:val="none" w:sz="0" w:space="0" w:color="auto"/>
            <w:bottom w:val="none" w:sz="0" w:space="0" w:color="auto"/>
            <w:right w:val="none" w:sz="0" w:space="0" w:color="auto"/>
          </w:divBdr>
          <w:divsChild>
            <w:div w:id="3259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424">
      <w:bodyDiv w:val="1"/>
      <w:marLeft w:val="0"/>
      <w:marRight w:val="0"/>
      <w:marTop w:val="0"/>
      <w:marBottom w:val="0"/>
      <w:divBdr>
        <w:top w:val="none" w:sz="0" w:space="0" w:color="auto"/>
        <w:left w:val="none" w:sz="0" w:space="0" w:color="auto"/>
        <w:bottom w:val="none" w:sz="0" w:space="0" w:color="auto"/>
        <w:right w:val="none" w:sz="0" w:space="0" w:color="auto"/>
      </w:divBdr>
      <w:divsChild>
        <w:div w:id="1829394117">
          <w:marLeft w:val="0"/>
          <w:marRight w:val="0"/>
          <w:marTop w:val="0"/>
          <w:marBottom w:val="0"/>
          <w:divBdr>
            <w:top w:val="none" w:sz="0" w:space="0" w:color="auto"/>
            <w:left w:val="none" w:sz="0" w:space="0" w:color="auto"/>
            <w:bottom w:val="none" w:sz="0" w:space="0" w:color="auto"/>
            <w:right w:val="none" w:sz="0" w:space="0" w:color="auto"/>
          </w:divBdr>
          <w:divsChild>
            <w:div w:id="1651253026">
              <w:marLeft w:val="0"/>
              <w:marRight w:val="0"/>
              <w:marTop w:val="0"/>
              <w:marBottom w:val="0"/>
              <w:divBdr>
                <w:top w:val="none" w:sz="0" w:space="0" w:color="auto"/>
                <w:left w:val="none" w:sz="0" w:space="0" w:color="auto"/>
                <w:bottom w:val="none" w:sz="0" w:space="0" w:color="auto"/>
                <w:right w:val="none" w:sz="0" w:space="0" w:color="auto"/>
              </w:divBdr>
              <w:divsChild>
                <w:div w:id="1757021317">
                  <w:marLeft w:val="0"/>
                  <w:marRight w:val="0"/>
                  <w:marTop w:val="0"/>
                  <w:marBottom w:val="0"/>
                  <w:divBdr>
                    <w:top w:val="none" w:sz="0" w:space="0" w:color="auto"/>
                    <w:left w:val="none" w:sz="0" w:space="0" w:color="auto"/>
                    <w:bottom w:val="none" w:sz="0" w:space="0" w:color="auto"/>
                    <w:right w:val="none" w:sz="0" w:space="0" w:color="auto"/>
                  </w:divBdr>
                  <w:divsChild>
                    <w:div w:id="1383362357">
                      <w:marLeft w:val="0"/>
                      <w:marRight w:val="0"/>
                      <w:marTop w:val="0"/>
                      <w:marBottom w:val="0"/>
                      <w:divBdr>
                        <w:top w:val="none" w:sz="0" w:space="0" w:color="auto"/>
                        <w:left w:val="none" w:sz="0" w:space="0" w:color="auto"/>
                        <w:bottom w:val="none" w:sz="0" w:space="0" w:color="auto"/>
                        <w:right w:val="none" w:sz="0" w:space="0" w:color="auto"/>
                      </w:divBdr>
                      <w:divsChild>
                        <w:div w:id="1995334145">
                          <w:marLeft w:val="0"/>
                          <w:marRight w:val="0"/>
                          <w:marTop w:val="0"/>
                          <w:marBottom w:val="0"/>
                          <w:divBdr>
                            <w:top w:val="none" w:sz="0" w:space="0" w:color="auto"/>
                            <w:left w:val="none" w:sz="0" w:space="0" w:color="auto"/>
                            <w:bottom w:val="none" w:sz="0" w:space="0" w:color="auto"/>
                            <w:right w:val="none" w:sz="0" w:space="0" w:color="auto"/>
                          </w:divBdr>
                          <w:divsChild>
                            <w:div w:id="1671565326">
                              <w:marLeft w:val="0"/>
                              <w:marRight w:val="0"/>
                              <w:marTop w:val="0"/>
                              <w:marBottom w:val="0"/>
                              <w:divBdr>
                                <w:top w:val="none" w:sz="0" w:space="0" w:color="auto"/>
                                <w:left w:val="none" w:sz="0" w:space="0" w:color="auto"/>
                                <w:bottom w:val="none" w:sz="0" w:space="0" w:color="auto"/>
                                <w:right w:val="none" w:sz="0" w:space="0" w:color="auto"/>
                              </w:divBdr>
                              <w:divsChild>
                                <w:div w:id="845948199">
                                  <w:marLeft w:val="0"/>
                                  <w:marRight w:val="0"/>
                                  <w:marTop w:val="0"/>
                                  <w:marBottom w:val="0"/>
                                  <w:divBdr>
                                    <w:top w:val="none" w:sz="0" w:space="0" w:color="auto"/>
                                    <w:left w:val="none" w:sz="0" w:space="0" w:color="auto"/>
                                    <w:bottom w:val="none" w:sz="0" w:space="0" w:color="auto"/>
                                    <w:right w:val="none" w:sz="0" w:space="0" w:color="auto"/>
                                  </w:divBdr>
                                  <w:divsChild>
                                    <w:div w:id="973101570">
                                      <w:marLeft w:val="0"/>
                                      <w:marRight w:val="0"/>
                                      <w:marTop w:val="0"/>
                                      <w:marBottom w:val="0"/>
                                      <w:divBdr>
                                        <w:top w:val="none" w:sz="0" w:space="0" w:color="auto"/>
                                        <w:left w:val="none" w:sz="0" w:space="0" w:color="auto"/>
                                        <w:bottom w:val="none" w:sz="0" w:space="0" w:color="auto"/>
                                        <w:right w:val="none" w:sz="0" w:space="0" w:color="auto"/>
                                      </w:divBdr>
                                      <w:divsChild>
                                        <w:div w:id="164977278">
                                          <w:marLeft w:val="0"/>
                                          <w:marRight w:val="0"/>
                                          <w:marTop w:val="0"/>
                                          <w:marBottom w:val="0"/>
                                          <w:divBdr>
                                            <w:top w:val="none" w:sz="0" w:space="0" w:color="auto"/>
                                            <w:left w:val="none" w:sz="0" w:space="0" w:color="auto"/>
                                            <w:bottom w:val="none" w:sz="0" w:space="0" w:color="auto"/>
                                            <w:right w:val="none" w:sz="0" w:space="0" w:color="auto"/>
                                          </w:divBdr>
                                          <w:divsChild>
                                            <w:div w:id="2073850328">
                                              <w:marLeft w:val="0"/>
                                              <w:marRight w:val="0"/>
                                              <w:marTop w:val="0"/>
                                              <w:marBottom w:val="0"/>
                                              <w:divBdr>
                                                <w:top w:val="none" w:sz="0" w:space="0" w:color="auto"/>
                                                <w:left w:val="none" w:sz="0" w:space="0" w:color="auto"/>
                                                <w:bottom w:val="none" w:sz="0" w:space="0" w:color="auto"/>
                                                <w:right w:val="none" w:sz="0" w:space="0" w:color="auto"/>
                                              </w:divBdr>
                                              <w:divsChild>
                                                <w:div w:id="1691106698">
                                                  <w:marLeft w:val="0"/>
                                                  <w:marRight w:val="0"/>
                                                  <w:marTop w:val="0"/>
                                                  <w:marBottom w:val="0"/>
                                                  <w:divBdr>
                                                    <w:top w:val="none" w:sz="0" w:space="0" w:color="auto"/>
                                                    <w:left w:val="none" w:sz="0" w:space="0" w:color="auto"/>
                                                    <w:bottom w:val="none" w:sz="0" w:space="0" w:color="auto"/>
                                                    <w:right w:val="none" w:sz="0" w:space="0" w:color="auto"/>
                                                  </w:divBdr>
                                                  <w:divsChild>
                                                    <w:div w:id="86579661">
                                                      <w:marLeft w:val="0"/>
                                                      <w:marRight w:val="0"/>
                                                      <w:marTop w:val="0"/>
                                                      <w:marBottom w:val="0"/>
                                                      <w:divBdr>
                                                        <w:top w:val="single" w:sz="6" w:space="0" w:color="auto"/>
                                                        <w:left w:val="none" w:sz="0" w:space="0" w:color="auto"/>
                                                        <w:bottom w:val="single" w:sz="6" w:space="0" w:color="auto"/>
                                                        <w:right w:val="none" w:sz="0" w:space="0" w:color="auto"/>
                                                      </w:divBdr>
                                                      <w:divsChild>
                                                        <w:div w:id="314728548">
                                                          <w:marLeft w:val="0"/>
                                                          <w:marRight w:val="0"/>
                                                          <w:marTop w:val="0"/>
                                                          <w:marBottom w:val="0"/>
                                                          <w:divBdr>
                                                            <w:top w:val="none" w:sz="0" w:space="0" w:color="auto"/>
                                                            <w:left w:val="none" w:sz="0" w:space="0" w:color="auto"/>
                                                            <w:bottom w:val="none" w:sz="0" w:space="0" w:color="auto"/>
                                                            <w:right w:val="none" w:sz="0" w:space="0" w:color="auto"/>
                                                          </w:divBdr>
                                                          <w:divsChild>
                                                            <w:div w:id="138352138">
                                                              <w:marLeft w:val="0"/>
                                                              <w:marRight w:val="0"/>
                                                              <w:marTop w:val="0"/>
                                                              <w:marBottom w:val="0"/>
                                                              <w:divBdr>
                                                                <w:top w:val="none" w:sz="0" w:space="0" w:color="auto"/>
                                                                <w:left w:val="none" w:sz="0" w:space="0" w:color="auto"/>
                                                                <w:bottom w:val="none" w:sz="0" w:space="0" w:color="auto"/>
                                                                <w:right w:val="none" w:sz="0" w:space="0" w:color="auto"/>
                                                              </w:divBdr>
                                                              <w:divsChild>
                                                                <w:div w:id="286546433">
                                                                  <w:marLeft w:val="0"/>
                                                                  <w:marRight w:val="0"/>
                                                                  <w:marTop w:val="0"/>
                                                                  <w:marBottom w:val="0"/>
                                                                  <w:divBdr>
                                                                    <w:top w:val="none" w:sz="0" w:space="0" w:color="auto"/>
                                                                    <w:left w:val="none" w:sz="0" w:space="0" w:color="auto"/>
                                                                    <w:bottom w:val="none" w:sz="0" w:space="0" w:color="auto"/>
                                                                    <w:right w:val="none" w:sz="0" w:space="0" w:color="auto"/>
                                                                  </w:divBdr>
                                                                  <w:divsChild>
                                                                    <w:div w:id="1372538795">
                                                                      <w:marLeft w:val="0"/>
                                                                      <w:marRight w:val="0"/>
                                                                      <w:marTop w:val="0"/>
                                                                      <w:marBottom w:val="0"/>
                                                                      <w:divBdr>
                                                                        <w:top w:val="none" w:sz="0" w:space="0" w:color="auto"/>
                                                                        <w:left w:val="none" w:sz="0" w:space="0" w:color="auto"/>
                                                                        <w:bottom w:val="none" w:sz="0" w:space="0" w:color="auto"/>
                                                                        <w:right w:val="none" w:sz="0" w:space="0" w:color="auto"/>
                                                                      </w:divBdr>
                                                                      <w:divsChild>
                                                                        <w:div w:id="843057518">
                                                                          <w:marLeft w:val="0"/>
                                                                          <w:marRight w:val="0"/>
                                                                          <w:marTop w:val="0"/>
                                                                          <w:marBottom w:val="0"/>
                                                                          <w:divBdr>
                                                                            <w:top w:val="none" w:sz="0" w:space="0" w:color="auto"/>
                                                                            <w:left w:val="none" w:sz="0" w:space="0" w:color="auto"/>
                                                                            <w:bottom w:val="none" w:sz="0" w:space="0" w:color="auto"/>
                                                                            <w:right w:val="none" w:sz="0" w:space="0" w:color="auto"/>
                                                                          </w:divBdr>
                                                                          <w:divsChild>
                                                                            <w:div w:id="223418708">
                                                                              <w:marLeft w:val="0"/>
                                                                              <w:marRight w:val="0"/>
                                                                              <w:marTop w:val="0"/>
                                                                              <w:marBottom w:val="0"/>
                                                                              <w:divBdr>
                                                                                <w:top w:val="none" w:sz="0" w:space="0" w:color="auto"/>
                                                                                <w:left w:val="none" w:sz="0" w:space="0" w:color="auto"/>
                                                                                <w:bottom w:val="none" w:sz="0" w:space="0" w:color="auto"/>
                                                                                <w:right w:val="none" w:sz="0" w:space="0" w:color="auto"/>
                                                                              </w:divBdr>
                                                                              <w:divsChild>
                                                                                <w:div w:id="275334995">
                                                                                  <w:marLeft w:val="0"/>
                                                                                  <w:marRight w:val="0"/>
                                                                                  <w:marTop w:val="0"/>
                                                                                  <w:marBottom w:val="0"/>
                                                                                  <w:divBdr>
                                                                                    <w:top w:val="none" w:sz="0" w:space="0" w:color="auto"/>
                                                                                    <w:left w:val="none" w:sz="0" w:space="0" w:color="auto"/>
                                                                                    <w:bottom w:val="none" w:sz="0" w:space="0" w:color="auto"/>
                                                                                    <w:right w:val="none" w:sz="0" w:space="0" w:color="auto"/>
                                                                                  </w:divBdr>
                                                                                </w:div>
                                                                                <w:div w:id="694306077">
                                                                                  <w:marLeft w:val="0"/>
                                                                                  <w:marRight w:val="0"/>
                                                                                  <w:marTop w:val="0"/>
                                                                                  <w:marBottom w:val="0"/>
                                                                                  <w:divBdr>
                                                                                    <w:top w:val="none" w:sz="0" w:space="0" w:color="auto"/>
                                                                                    <w:left w:val="none" w:sz="0" w:space="0" w:color="auto"/>
                                                                                    <w:bottom w:val="none" w:sz="0" w:space="0" w:color="auto"/>
                                                                                    <w:right w:val="none" w:sz="0" w:space="0" w:color="auto"/>
                                                                                  </w:divBdr>
                                                                                </w:div>
                                                                                <w:div w:id="1497381057">
                                                                                  <w:marLeft w:val="0"/>
                                                                                  <w:marRight w:val="0"/>
                                                                                  <w:marTop w:val="0"/>
                                                                                  <w:marBottom w:val="0"/>
                                                                                  <w:divBdr>
                                                                                    <w:top w:val="none" w:sz="0" w:space="0" w:color="auto"/>
                                                                                    <w:left w:val="none" w:sz="0" w:space="0" w:color="auto"/>
                                                                                    <w:bottom w:val="none" w:sz="0" w:space="0" w:color="auto"/>
                                                                                    <w:right w:val="none" w:sz="0" w:space="0" w:color="auto"/>
                                                                                  </w:divBdr>
                                                                                </w:div>
                                                                                <w:div w:id="18291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05154">
      <w:bodyDiv w:val="1"/>
      <w:marLeft w:val="0"/>
      <w:marRight w:val="0"/>
      <w:marTop w:val="0"/>
      <w:marBottom w:val="0"/>
      <w:divBdr>
        <w:top w:val="none" w:sz="0" w:space="0" w:color="auto"/>
        <w:left w:val="none" w:sz="0" w:space="0" w:color="auto"/>
        <w:bottom w:val="none" w:sz="0" w:space="0" w:color="auto"/>
        <w:right w:val="none" w:sz="0" w:space="0" w:color="auto"/>
      </w:divBdr>
      <w:divsChild>
        <w:div w:id="663243770">
          <w:marLeft w:val="0"/>
          <w:marRight w:val="0"/>
          <w:marTop w:val="0"/>
          <w:marBottom w:val="0"/>
          <w:divBdr>
            <w:top w:val="none" w:sz="0" w:space="0" w:color="auto"/>
            <w:left w:val="none" w:sz="0" w:space="0" w:color="auto"/>
            <w:bottom w:val="none" w:sz="0" w:space="0" w:color="auto"/>
            <w:right w:val="none" w:sz="0" w:space="0" w:color="auto"/>
          </w:divBdr>
          <w:divsChild>
            <w:div w:id="8541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3392">
      <w:bodyDiv w:val="1"/>
      <w:marLeft w:val="0"/>
      <w:marRight w:val="0"/>
      <w:marTop w:val="0"/>
      <w:marBottom w:val="0"/>
      <w:divBdr>
        <w:top w:val="none" w:sz="0" w:space="0" w:color="auto"/>
        <w:left w:val="none" w:sz="0" w:space="0" w:color="auto"/>
        <w:bottom w:val="none" w:sz="0" w:space="0" w:color="auto"/>
        <w:right w:val="none" w:sz="0" w:space="0" w:color="auto"/>
      </w:divBdr>
    </w:div>
    <w:div w:id="1651400041">
      <w:bodyDiv w:val="1"/>
      <w:marLeft w:val="0"/>
      <w:marRight w:val="0"/>
      <w:marTop w:val="0"/>
      <w:marBottom w:val="0"/>
      <w:divBdr>
        <w:top w:val="none" w:sz="0" w:space="0" w:color="auto"/>
        <w:left w:val="none" w:sz="0" w:space="0" w:color="auto"/>
        <w:bottom w:val="none" w:sz="0" w:space="0" w:color="auto"/>
        <w:right w:val="none" w:sz="0" w:space="0" w:color="auto"/>
      </w:divBdr>
      <w:divsChild>
        <w:div w:id="600452599">
          <w:marLeft w:val="0"/>
          <w:marRight w:val="0"/>
          <w:marTop w:val="0"/>
          <w:marBottom w:val="0"/>
          <w:divBdr>
            <w:top w:val="none" w:sz="0" w:space="0" w:color="auto"/>
            <w:left w:val="none" w:sz="0" w:space="0" w:color="auto"/>
            <w:bottom w:val="none" w:sz="0" w:space="0" w:color="auto"/>
            <w:right w:val="none" w:sz="0" w:space="0" w:color="auto"/>
          </w:divBdr>
        </w:div>
        <w:div w:id="1627084517">
          <w:marLeft w:val="0"/>
          <w:marRight w:val="0"/>
          <w:marTop w:val="0"/>
          <w:marBottom w:val="0"/>
          <w:divBdr>
            <w:top w:val="none" w:sz="0" w:space="0" w:color="auto"/>
            <w:left w:val="none" w:sz="0" w:space="0" w:color="auto"/>
            <w:bottom w:val="none" w:sz="0" w:space="0" w:color="auto"/>
            <w:right w:val="none" w:sz="0" w:space="0" w:color="auto"/>
          </w:divBdr>
          <w:divsChild>
            <w:div w:id="199401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5272">
      <w:bodyDiv w:val="1"/>
      <w:marLeft w:val="0"/>
      <w:marRight w:val="0"/>
      <w:marTop w:val="0"/>
      <w:marBottom w:val="0"/>
      <w:divBdr>
        <w:top w:val="none" w:sz="0" w:space="0" w:color="auto"/>
        <w:left w:val="none" w:sz="0" w:space="0" w:color="auto"/>
        <w:bottom w:val="none" w:sz="0" w:space="0" w:color="auto"/>
        <w:right w:val="none" w:sz="0" w:space="0" w:color="auto"/>
      </w:divBdr>
    </w:div>
    <w:div w:id="1687561226">
      <w:bodyDiv w:val="1"/>
      <w:marLeft w:val="0"/>
      <w:marRight w:val="0"/>
      <w:marTop w:val="0"/>
      <w:marBottom w:val="0"/>
      <w:divBdr>
        <w:top w:val="none" w:sz="0" w:space="0" w:color="auto"/>
        <w:left w:val="none" w:sz="0" w:space="0" w:color="auto"/>
        <w:bottom w:val="none" w:sz="0" w:space="0" w:color="auto"/>
        <w:right w:val="none" w:sz="0" w:space="0" w:color="auto"/>
      </w:divBdr>
    </w:div>
    <w:div w:id="1782676101">
      <w:bodyDiv w:val="1"/>
      <w:marLeft w:val="0"/>
      <w:marRight w:val="0"/>
      <w:marTop w:val="0"/>
      <w:marBottom w:val="0"/>
      <w:divBdr>
        <w:top w:val="none" w:sz="0" w:space="0" w:color="auto"/>
        <w:left w:val="none" w:sz="0" w:space="0" w:color="auto"/>
        <w:bottom w:val="none" w:sz="0" w:space="0" w:color="auto"/>
        <w:right w:val="none" w:sz="0" w:space="0" w:color="auto"/>
      </w:divBdr>
    </w:div>
    <w:div w:id="1818306263">
      <w:bodyDiv w:val="1"/>
      <w:marLeft w:val="0"/>
      <w:marRight w:val="0"/>
      <w:marTop w:val="0"/>
      <w:marBottom w:val="0"/>
      <w:divBdr>
        <w:top w:val="none" w:sz="0" w:space="0" w:color="auto"/>
        <w:left w:val="none" w:sz="0" w:space="0" w:color="auto"/>
        <w:bottom w:val="none" w:sz="0" w:space="0" w:color="auto"/>
        <w:right w:val="none" w:sz="0" w:space="0" w:color="auto"/>
      </w:divBdr>
    </w:div>
    <w:div w:id="1856264786">
      <w:bodyDiv w:val="1"/>
      <w:marLeft w:val="0"/>
      <w:marRight w:val="0"/>
      <w:marTop w:val="0"/>
      <w:marBottom w:val="0"/>
      <w:divBdr>
        <w:top w:val="none" w:sz="0" w:space="0" w:color="auto"/>
        <w:left w:val="none" w:sz="0" w:space="0" w:color="auto"/>
        <w:bottom w:val="none" w:sz="0" w:space="0" w:color="auto"/>
        <w:right w:val="none" w:sz="0" w:space="0" w:color="auto"/>
      </w:divBdr>
    </w:div>
    <w:div w:id="1931887463">
      <w:bodyDiv w:val="1"/>
      <w:marLeft w:val="0"/>
      <w:marRight w:val="0"/>
      <w:marTop w:val="0"/>
      <w:marBottom w:val="0"/>
      <w:divBdr>
        <w:top w:val="none" w:sz="0" w:space="0" w:color="auto"/>
        <w:left w:val="none" w:sz="0" w:space="0" w:color="auto"/>
        <w:bottom w:val="none" w:sz="0" w:space="0" w:color="auto"/>
        <w:right w:val="none" w:sz="0" w:space="0" w:color="auto"/>
      </w:divBdr>
    </w:div>
    <w:div w:id="2026665551">
      <w:bodyDiv w:val="1"/>
      <w:marLeft w:val="0"/>
      <w:marRight w:val="0"/>
      <w:marTop w:val="0"/>
      <w:marBottom w:val="0"/>
      <w:divBdr>
        <w:top w:val="none" w:sz="0" w:space="0" w:color="auto"/>
        <w:left w:val="none" w:sz="0" w:space="0" w:color="auto"/>
        <w:bottom w:val="none" w:sz="0" w:space="0" w:color="auto"/>
        <w:right w:val="none" w:sz="0" w:space="0" w:color="auto"/>
      </w:divBdr>
    </w:div>
    <w:div w:id="20653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shiremerseyresiliencehub.nhs.uk/" TargetMode="External"/><Relationship Id="rId18" Type="http://schemas.openxmlformats.org/officeDocument/2006/relationships/hyperlink" Target="https://hub.relate.org.uk/nhs" TargetMode="External"/><Relationship Id="rId26" Type="http://schemas.openxmlformats.org/officeDocument/2006/relationships/package" Target="embeddings/Microsoft_PowerPoint_Presentation.pptx"/><Relationship Id="rId39" Type="http://schemas.openxmlformats.org/officeDocument/2006/relationships/hyperlink" Target="https://www.skillsforcare.org.uk/Employing-your-own-care-and-support/Information-for-individual-employers/Information-for-individual-employers.aspx?_cldee=bG91aXNlLmtlYXJuZXlAc2VmdG9uLmdvdi51aw%3d%3d&amp;recipientid=contact-c4d60b7a3eaee61194120050568779ad-3e808286a80642f08598feeed6effb09&amp;esid=69e05f8e-bded-ea11-80e3-005056877cb9" TargetMode="External"/><Relationship Id="rId21" Type="http://schemas.openxmlformats.org/officeDocument/2006/relationships/image" Target="media/image2.emf"/><Relationship Id="rId34" Type="http://schemas.openxmlformats.org/officeDocument/2006/relationships/hyperlink" Target="https://vimeo.com/394910786/e6b8684fd2" TargetMode="External"/><Relationship Id="rId42" Type="http://schemas.openxmlformats.org/officeDocument/2006/relationships/hyperlink" Target="https://www.youtube.com/watch?v=S9XR8RZxKNo&amp;list=PLvaBZskxS7tzQYlVg7lwH5uxAD9UrSzGJ" TargetMode="External"/><Relationship Id="rId47" Type="http://schemas.openxmlformats.org/officeDocument/2006/relationships/hyperlink" Target="https://www.scie.org.uk/care-providers/coronavirus-covid-19/virtual-courses?utm_campaign=11734349_SCIELine%2011%20August&amp;utm_medium=email&amp;utm_source=SOCIAL%20CARE%20INSTITUTE%20FOR%20EXCELLENCE%20&amp;utm_sfid=003G000002FsdtMIAR&amp;utm_role=Educator%2F%20Trainer&amp;dm_i=4O5,6ZIA5,JRX35H,S4Y56,1" TargetMode="External"/><Relationship Id="rId50" Type="http://schemas.openxmlformats.org/officeDocument/2006/relationships/hyperlink" Target="https://www.scie.org.uk/care-providers/coronavirus-covid-19" TargetMode="Externa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louise.kearney@sefton.gov.uk" TargetMode="External"/><Relationship Id="rId17" Type="http://schemas.openxmlformats.org/officeDocument/2006/relationships/hyperlink" Target="https://www.eventbrite.com/e/272006949107" TargetMode="External"/><Relationship Id="rId25" Type="http://schemas.openxmlformats.org/officeDocument/2006/relationships/image" Target="media/image4.emf"/><Relationship Id="rId33" Type="http://schemas.openxmlformats.org/officeDocument/2006/relationships/hyperlink" Target="https://www.gov.uk/government/publications/coronavirus-covid-19-health-and-wellbeing-of-the-adult-social-care-workforce?utm_medium=email&amp;utm_campaign=govuk-notifications&amp;utm_source=83369eba-1acc-44ce-8cc5-6adeb6c325d0&amp;utm_content=daily" TargetMode="External"/><Relationship Id="rId38" Type="http://schemas.openxmlformats.org/officeDocument/2006/relationships/hyperlink" Target="https://www.frontline19.com/" TargetMode="External"/><Relationship Id="rId46" Type="http://schemas.openxmlformats.org/officeDocument/2006/relationships/hyperlink" Target="http://hi-vis.org/covid-19/" TargetMode="External"/><Relationship Id="rId2" Type="http://schemas.openxmlformats.org/officeDocument/2006/relationships/customXml" Target="../customXml/item2.xml"/><Relationship Id="rId16" Type="http://schemas.openxmlformats.org/officeDocument/2006/relationships/hyperlink" Target="https://www.cheshiremerseyresiliencehub.nhs.uk/i-would-like-to-contact-the-hub-for-advice-or-support/contact-us/" TargetMode="External"/><Relationship Id="rId20" Type="http://schemas.openxmlformats.org/officeDocument/2006/relationships/hyperlink" Target="https://sway.office.com/XGyx2jrtkTFhx45m?ref=Link" TargetMode="External"/><Relationship Id="rId29" Type="http://schemas.openxmlformats.org/officeDocument/2006/relationships/hyperlink" Target="https://www.youtube.com/watch?v=ozY50PPmsvE&amp;feature=youtu.be" TargetMode="External"/><Relationship Id="rId41" Type="http://schemas.openxmlformats.org/officeDocument/2006/relationships/hyperlink" Target="https://www.disabilitynewsservice.c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hyperlink" Target="mailto:Anthony.mcdonald@sefton.gov.uk" TargetMode="External"/><Relationship Id="rId37" Type="http://schemas.openxmlformats.org/officeDocument/2006/relationships/hyperlink" Target="https://kindtoyourmind.org/support-near-me/" TargetMode="External"/><Relationship Id="rId40" Type="http://schemas.openxmlformats.org/officeDocument/2006/relationships/hyperlink" Target="https://www.thinklocalactpersonal.org.uk/covid-19/" TargetMode="External"/><Relationship Id="rId45" Type="http://schemas.openxmlformats.org/officeDocument/2006/relationships/oleObject" Target="embeddings/oleObject4.bin"/><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ateway.mayden.co.uk/referral-v2/c198281e-142b-4b0f-b464-a9296b7a38d0"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image" Target="media/image6.png"/><Relationship Id="rId49" Type="http://schemas.openxmlformats.org/officeDocument/2006/relationships/hyperlink" Target="https://www.skillsforcare.org.uk/About/News/COVID-19-Essential-training.aspx"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witter.com/CMResilienceHub" TargetMode="External"/><Relationship Id="rId31" Type="http://schemas.openxmlformats.org/officeDocument/2006/relationships/hyperlink" Target="https://www.nhs.uk/video/pages/how-to-wash-hands.aspx" TargetMode="External"/><Relationship Id="rId44" Type="http://schemas.openxmlformats.org/officeDocument/2006/relationships/image" Target="media/image7.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hiremerseyresiliencehub.nhs.uk/i-would-like-to-contact-the-hub-for-advice-or-support/contact-us-form-managers/" TargetMode="Externa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hyperlink" Target="https://www.gov.uk/government/publications/covid-19-personal-protective-equipment-use-for-non-aerosol-generating-procedures" TargetMode="External"/><Relationship Id="rId35" Type="http://schemas.openxmlformats.org/officeDocument/2006/relationships/hyperlink" Target="http://www.qwell.io" TargetMode="External"/><Relationship Id="rId43" Type="http://schemas.openxmlformats.org/officeDocument/2006/relationships/hyperlink" Target="https://healthcareleadersupdate.cmail20.com/t/d-l-qiklie-trjliktjij-yh/" TargetMode="External"/><Relationship Id="rId48" Type="http://schemas.openxmlformats.org/officeDocument/2006/relationships/hyperlink" Target="https://booksbeyondwords.co.uk/coping-with-coronaviru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lfh.org.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5D7EAF21A9F044B2D36EF75CCBC574" ma:contentTypeVersion="13" ma:contentTypeDescription="Create a new document." ma:contentTypeScope="" ma:versionID="e6be52c3c04697732039de67df6c7221">
  <xsd:schema xmlns:xsd="http://www.w3.org/2001/XMLSchema" xmlns:xs="http://www.w3.org/2001/XMLSchema" xmlns:p="http://schemas.microsoft.com/office/2006/metadata/properties" xmlns:ns2="4414a979-e01d-4231-bcd2-691d0312335d" xmlns:ns3="f9007de1-e208-4118-a2f5-08eb1ba905e1" targetNamespace="http://schemas.microsoft.com/office/2006/metadata/properties" ma:root="true" ma:fieldsID="db44c6f1ace55e3411f38621c094c041" ns2:_="" ns3:_="">
    <xsd:import namespace="4414a979-e01d-4231-bcd2-691d0312335d"/>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4a979-e01d-4231-bcd2-691d03123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01B9-80DD-448B-9D1F-CC928185502A}">
  <ds:schemaRefs>
    <ds:schemaRef ds:uri="f9007de1-e208-4118-a2f5-08eb1ba905e1"/>
    <ds:schemaRef ds:uri="http://purl.org/dc/elements/1.1/"/>
    <ds:schemaRef ds:uri="http://schemas.microsoft.com/office/2006/metadata/properties"/>
    <ds:schemaRef ds:uri="http://purl.org/dc/terms/"/>
    <ds:schemaRef ds:uri="http://schemas.microsoft.com/office/2006/documentManagement/types"/>
    <ds:schemaRef ds:uri="4414a979-e01d-4231-bcd2-691d0312335d"/>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B710B04-F8E0-44CF-85ED-5D3BD7C21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4a979-e01d-4231-bcd2-691d0312335d"/>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9A83B4-E215-409B-9B4A-B2ED633732EF}">
  <ds:schemaRefs>
    <ds:schemaRef ds:uri="http://schemas.microsoft.com/sharepoint/v3/contenttype/forms"/>
  </ds:schemaRefs>
</ds:datastoreItem>
</file>

<file path=customXml/itemProps4.xml><?xml version="1.0" encoding="utf-8"?>
<ds:datastoreItem xmlns:ds="http://schemas.openxmlformats.org/officeDocument/2006/customXml" ds:itemID="{B0F0B4DB-59F0-4F7B-8243-F3DB0117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1809</Words>
  <Characters>10312</Characters>
  <Application>Microsoft Office Word</Application>
  <DocSecurity>4</DocSecurity>
  <Lines>85</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https://booksbeyondwords.co.uk/coping-with-coronavirus</vt:lpstr>
    </vt:vector>
  </TitlesOfParts>
  <Company/>
  <LinksUpToDate>false</LinksUpToDate>
  <CharactersWithSpaces>12097</CharactersWithSpaces>
  <SharedDoc>false</SharedDoc>
  <HLinks>
    <vt:vector size="156" baseType="variant">
      <vt:variant>
        <vt:i4>5963788</vt:i4>
      </vt:variant>
      <vt:variant>
        <vt:i4>75</vt:i4>
      </vt:variant>
      <vt:variant>
        <vt:i4>0</vt:i4>
      </vt:variant>
      <vt:variant>
        <vt:i4>5</vt:i4>
      </vt:variant>
      <vt:variant>
        <vt:lpwstr>https://seftonclc.melearning.university/course_centre/course_details/111</vt:lpwstr>
      </vt:variant>
      <vt:variant>
        <vt:lpwstr/>
      </vt:variant>
      <vt:variant>
        <vt:i4>5373965</vt:i4>
      </vt:variant>
      <vt:variant>
        <vt:i4>72</vt:i4>
      </vt:variant>
      <vt:variant>
        <vt:i4>0</vt:i4>
      </vt:variant>
      <vt:variant>
        <vt:i4>5</vt:i4>
      </vt:variant>
      <vt:variant>
        <vt:lpwstr>https://seftonclc.melearning.university/course_centre/course_details/108</vt:lpwstr>
      </vt:variant>
      <vt:variant>
        <vt:lpwstr/>
      </vt:variant>
      <vt:variant>
        <vt:i4>2621476</vt:i4>
      </vt:variant>
      <vt:variant>
        <vt:i4>69</vt:i4>
      </vt:variant>
      <vt:variant>
        <vt:i4>0</vt:i4>
      </vt:variant>
      <vt:variant>
        <vt:i4>5</vt:i4>
      </vt:variant>
      <vt:variant>
        <vt:lpwstr>https://www.e-lfh.org.uk/covid-19-update-for-w-c-20-april-2020/</vt:lpwstr>
      </vt:variant>
      <vt:variant>
        <vt:lpwstr/>
      </vt:variant>
      <vt:variant>
        <vt:i4>2162736</vt:i4>
      </vt:variant>
      <vt:variant>
        <vt:i4>66</vt:i4>
      </vt:variant>
      <vt:variant>
        <vt:i4>0</vt:i4>
      </vt:variant>
      <vt:variant>
        <vt:i4>5</vt:i4>
      </vt:variant>
      <vt:variant>
        <vt:lpwstr>https://www.scie.org.uk/care-providers/coronavirus-covid-19/virtual-courses/safeguarding-adults-training-webinar-series</vt:lpwstr>
      </vt:variant>
      <vt:variant>
        <vt:lpwstr/>
      </vt:variant>
      <vt:variant>
        <vt:i4>3080307</vt:i4>
      </vt:variant>
      <vt:variant>
        <vt:i4>63</vt:i4>
      </vt:variant>
      <vt:variant>
        <vt:i4>0</vt:i4>
      </vt:variant>
      <vt:variant>
        <vt:i4>5</vt:i4>
      </vt:variant>
      <vt:variant>
        <vt:lpwstr>https://www.scie.org.uk/care-providers/coronavirus-covid-19/virtual-courses/mca-training-webinar-series</vt:lpwstr>
      </vt:variant>
      <vt:variant>
        <vt:lpwstr/>
      </vt:variant>
      <vt:variant>
        <vt:i4>4718621</vt:i4>
      </vt:variant>
      <vt:variant>
        <vt:i4>60</vt:i4>
      </vt:variant>
      <vt:variant>
        <vt:i4>0</vt:i4>
      </vt:variant>
      <vt:variant>
        <vt:i4>5</vt:i4>
      </vt:variant>
      <vt:variant>
        <vt:lpwstr>https://www.skillsforcare.org.uk/About/News/COVID-19-Essential-training.aspx</vt:lpwstr>
      </vt:variant>
      <vt:variant>
        <vt:lpwstr/>
      </vt:variant>
      <vt:variant>
        <vt:i4>21</vt:i4>
      </vt:variant>
      <vt:variant>
        <vt:i4>57</vt:i4>
      </vt:variant>
      <vt:variant>
        <vt:i4>0</vt:i4>
      </vt:variant>
      <vt:variant>
        <vt:i4>5</vt:i4>
      </vt:variant>
      <vt:variant>
        <vt:lpwstr>https://nwemployers.org.uk/wp-content/uploads/2020/05/Mental-Fitness-Workout-Manual-2020.pdf</vt:lpwstr>
      </vt:variant>
      <vt:variant>
        <vt:lpwstr/>
      </vt:variant>
      <vt:variant>
        <vt:i4>7667819</vt:i4>
      </vt:variant>
      <vt:variant>
        <vt:i4>54</vt:i4>
      </vt:variant>
      <vt:variant>
        <vt:i4>0</vt:i4>
      </vt:variant>
      <vt:variant>
        <vt:i4>5</vt:i4>
      </vt:variant>
      <vt:variant>
        <vt:lpwstr>https://www.gov.uk/government/publications/coronavirus-covid-19-health-and-wellbeing-of-the-adult-social-care-workforce/health-and-wellbeing-of-the-adult-social-care-workforce</vt:lpwstr>
      </vt:variant>
      <vt:variant>
        <vt:lpwstr/>
      </vt:variant>
      <vt:variant>
        <vt:i4>3407981</vt:i4>
      </vt:variant>
      <vt:variant>
        <vt:i4>51</vt:i4>
      </vt:variant>
      <vt:variant>
        <vt:i4>0</vt:i4>
      </vt:variant>
      <vt:variant>
        <vt:i4>5</vt:i4>
      </vt:variant>
      <vt:variant>
        <vt:lpwstr>https://kindtoyourmind.org/support-near-me/</vt:lpwstr>
      </vt:variant>
      <vt:variant>
        <vt:lpwstr/>
      </vt:variant>
      <vt:variant>
        <vt:i4>6094866</vt:i4>
      </vt:variant>
      <vt:variant>
        <vt:i4>48</vt:i4>
      </vt:variant>
      <vt:variant>
        <vt:i4>0</vt:i4>
      </vt:variant>
      <vt:variant>
        <vt:i4>5</vt:i4>
      </vt:variant>
      <vt:variant>
        <vt:lpwstr>https://www.cheshireandmerseysidepartnership.co.uk/get-informed/news/232-local-councils-and-the-nhs-in-cheshire-merseyside-encourage-people-to-be-kind-to-their-minds-during-the-coronavirus-outbreak</vt:lpwstr>
      </vt:variant>
      <vt:variant>
        <vt:lpwstr/>
      </vt:variant>
      <vt:variant>
        <vt:i4>5308447</vt:i4>
      </vt:variant>
      <vt:variant>
        <vt:i4>45</vt:i4>
      </vt:variant>
      <vt:variant>
        <vt:i4>0</vt:i4>
      </vt:variant>
      <vt:variant>
        <vt:i4>5</vt:i4>
      </vt:variant>
      <vt:variant>
        <vt:lpwstr>https://www.cheshireandmerseysidepartnership.co.uk/get-informed/news/224-alma-wellbeing-website-supports-workforce-and-the-public-during-the-coronavirus-outbreak</vt:lpwstr>
      </vt:variant>
      <vt:variant>
        <vt:lpwstr/>
      </vt:variant>
      <vt:variant>
        <vt:i4>2424889</vt:i4>
      </vt:variant>
      <vt:variant>
        <vt:i4>42</vt:i4>
      </vt:variant>
      <vt:variant>
        <vt:i4>0</vt:i4>
      </vt:variant>
      <vt:variant>
        <vt:i4>5</vt:i4>
      </vt:variant>
      <vt:variant>
        <vt:lpwstr>https://www.nhs.uk/oneyou/every-mind-matters/coronavirus-covid-19-anxiety-tips/</vt:lpwstr>
      </vt:variant>
      <vt:variant>
        <vt:lpwstr/>
      </vt:variant>
      <vt:variant>
        <vt:i4>1376266</vt:i4>
      </vt:variant>
      <vt:variant>
        <vt:i4>39</vt:i4>
      </vt:variant>
      <vt:variant>
        <vt:i4>0</vt:i4>
      </vt:variant>
      <vt:variant>
        <vt:i4>5</vt:i4>
      </vt:variant>
      <vt:variant>
        <vt:lpwstr>http://www.qwell.io/</vt:lpwstr>
      </vt:variant>
      <vt:variant>
        <vt:lpwstr/>
      </vt:variant>
      <vt:variant>
        <vt:i4>3539052</vt:i4>
      </vt:variant>
      <vt:variant>
        <vt:i4>36</vt:i4>
      </vt:variant>
      <vt:variant>
        <vt:i4>0</vt:i4>
      </vt:variant>
      <vt:variant>
        <vt:i4>5</vt:i4>
      </vt:variant>
      <vt:variant>
        <vt:lpwstr>https://vimeo.com/394910786/e6b8684fd2</vt:lpwstr>
      </vt:variant>
      <vt:variant>
        <vt:lpwstr/>
      </vt:variant>
      <vt:variant>
        <vt:i4>6815792</vt:i4>
      </vt:variant>
      <vt:variant>
        <vt:i4>33</vt:i4>
      </vt:variant>
      <vt:variant>
        <vt:i4>0</vt:i4>
      </vt:variant>
      <vt:variant>
        <vt:i4>5</vt:i4>
      </vt:variant>
      <vt:variant>
        <vt:lpwstr>https://www.insighthealthcare.org/our-services/talking-therapies/find-a-service/access-sefton/</vt:lpwstr>
      </vt:variant>
      <vt:variant>
        <vt:lpwstr/>
      </vt:variant>
      <vt:variant>
        <vt:i4>2621471</vt:i4>
      </vt:variant>
      <vt:variant>
        <vt:i4>30</vt:i4>
      </vt:variant>
      <vt:variant>
        <vt:i4>0</vt:i4>
      </vt:variant>
      <vt:variant>
        <vt:i4>5</vt:i4>
      </vt:variant>
      <vt:variant>
        <vt:lpwstr>mailto:Admin.sc@sefton.gov.uk</vt:lpwstr>
      </vt:variant>
      <vt:variant>
        <vt:lpwstr/>
      </vt:variant>
      <vt:variant>
        <vt:i4>7405673</vt:i4>
      </vt:variant>
      <vt:variant>
        <vt:i4>27</vt:i4>
      </vt:variant>
      <vt:variant>
        <vt:i4>0</vt:i4>
      </vt:variant>
      <vt:variant>
        <vt:i4>5</vt:i4>
      </vt:variant>
      <vt:variant>
        <vt:lpwstr>https://www.gov.uk/government/publications/covid-19-stay-at-home-guidance/stay-at-home-</vt:lpwstr>
      </vt:variant>
      <vt:variant>
        <vt:lpwstr/>
      </vt:variant>
      <vt:variant>
        <vt:i4>1245300</vt:i4>
      </vt:variant>
      <vt:variant>
        <vt:i4>24</vt:i4>
      </vt:variant>
      <vt:variant>
        <vt:i4>0</vt:i4>
      </vt:variant>
      <vt:variant>
        <vt:i4>5</vt:i4>
      </vt:variant>
      <vt:variant>
        <vt:lpwstr>https://assets.publishing.service.gov.uk/government/uploads/system/uploads/attachment_data/file/878750/T2_poster_Recommended_PPE_for_primary__outpatient__community_and_social_care_by_setting.pdf</vt:lpwstr>
      </vt:variant>
      <vt:variant>
        <vt:lpwstr/>
      </vt:variant>
      <vt:variant>
        <vt:i4>5701715</vt:i4>
      </vt:variant>
      <vt:variant>
        <vt:i4>21</vt:i4>
      </vt:variant>
      <vt:variant>
        <vt:i4>0</vt:i4>
      </vt:variant>
      <vt:variant>
        <vt:i4>5</vt:i4>
      </vt:variant>
      <vt:variant>
        <vt:lpwstr>https://www.nhs.uk/video/pages/how-to-wash-hands.aspx</vt:lpwstr>
      </vt:variant>
      <vt:variant>
        <vt:lpwstr/>
      </vt:variant>
      <vt:variant>
        <vt:i4>3538980</vt:i4>
      </vt:variant>
      <vt:variant>
        <vt:i4>18</vt:i4>
      </vt:variant>
      <vt:variant>
        <vt:i4>0</vt:i4>
      </vt:variant>
      <vt:variant>
        <vt:i4>5</vt:i4>
      </vt:variant>
      <vt:variant>
        <vt:lpwstr>https://www.gov.uk/government/publications/covid-19-personal-protective-equipment-use-for-non-aerosol-generating-procedures</vt:lpwstr>
      </vt:variant>
      <vt:variant>
        <vt:lpwstr/>
      </vt:variant>
      <vt:variant>
        <vt:i4>2621480</vt:i4>
      </vt:variant>
      <vt:variant>
        <vt:i4>15</vt:i4>
      </vt:variant>
      <vt:variant>
        <vt:i4>0</vt:i4>
      </vt:variant>
      <vt:variant>
        <vt:i4>5</vt:i4>
      </vt:variant>
      <vt:variant>
        <vt:lpwstr>https://www.gov.uk/government/publications/wuhan-novel-coronavirus-infection-prevention-and-control</vt:lpwstr>
      </vt:variant>
      <vt:variant>
        <vt:lpwstr/>
      </vt:variant>
      <vt:variant>
        <vt:i4>3211319</vt:i4>
      </vt:variant>
      <vt:variant>
        <vt:i4>12</vt:i4>
      </vt:variant>
      <vt:variant>
        <vt:i4>0</vt:i4>
      </vt:variant>
      <vt:variant>
        <vt:i4>5</vt:i4>
      </vt:variant>
      <vt:variant>
        <vt:lpwstr>https://www.disabilitynewsservice.com/</vt:lpwstr>
      </vt:variant>
      <vt:variant>
        <vt:lpwstr/>
      </vt:variant>
      <vt:variant>
        <vt:i4>3407993</vt:i4>
      </vt:variant>
      <vt:variant>
        <vt:i4>9</vt:i4>
      </vt:variant>
      <vt:variant>
        <vt:i4>0</vt:i4>
      </vt:variant>
      <vt:variant>
        <vt:i4>5</vt:i4>
      </vt:variant>
      <vt:variant>
        <vt:lpwstr>https://www.thinklocalactpersonal.org.uk/covid-19/</vt:lpwstr>
      </vt:variant>
      <vt:variant>
        <vt:lpwstr/>
      </vt:variant>
      <vt:variant>
        <vt:i4>4653129</vt:i4>
      </vt:variant>
      <vt:variant>
        <vt:i4>6</vt:i4>
      </vt:variant>
      <vt:variant>
        <vt:i4>0</vt:i4>
      </vt:variant>
      <vt:variant>
        <vt:i4>5</vt:i4>
      </vt:variant>
      <vt:variant>
        <vt:lpwstr>https://www.gov.uk/government/publications/covid-19-supporting-adults-with-learning-</vt:lpwstr>
      </vt:variant>
      <vt:variant>
        <vt:lpwstr/>
      </vt:variant>
      <vt:variant>
        <vt:i4>6226001</vt:i4>
      </vt:variant>
      <vt:variant>
        <vt:i4>3</vt:i4>
      </vt:variant>
      <vt:variant>
        <vt:i4>0</vt:i4>
      </vt:variant>
      <vt:variant>
        <vt:i4>5</vt:i4>
      </vt:variant>
      <vt:variant>
        <vt:lpwstr>https://www.gov.uk/government/publications/coronavirus-covid-19-guidance-for-people-receiving-direct-payments</vt:lpwstr>
      </vt:variant>
      <vt:variant>
        <vt:lpwstr/>
      </vt:variant>
      <vt:variant>
        <vt:i4>983073</vt:i4>
      </vt:variant>
      <vt:variant>
        <vt:i4>0</vt:i4>
      </vt:variant>
      <vt:variant>
        <vt:i4>0</vt:i4>
      </vt:variant>
      <vt:variant>
        <vt:i4>5</vt:i4>
      </vt:variant>
      <vt:variant>
        <vt:lpwstr>mailto:louise.kearney@sefton.gov.uk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Kearney</dc:creator>
  <cp:keywords/>
  <dc:description/>
  <cp:lastModifiedBy>Jayne Vincent</cp:lastModifiedBy>
  <cp:revision>2</cp:revision>
  <cp:lastPrinted>2020-11-06T10:27:00Z</cp:lastPrinted>
  <dcterms:created xsi:type="dcterms:W3CDTF">2022-04-05T14:27:00Z</dcterms:created>
  <dcterms:modified xsi:type="dcterms:W3CDTF">2022-04-05T14:27:00Z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0x010100515D7EAF21A9F044B2D36EF75CCBC574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